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AB1" w:rsidRPr="00CE1AB1" w:rsidRDefault="00CE1AB1" w:rsidP="00CE1AB1">
      <w:pPr>
        <w:pStyle w:val="a3"/>
        <w:spacing w:before="0" w:beforeAutospacing="0" w:after="0" w:afterAutospacing="0"/>
        <w:jc w:val="center"/>
        <w:rPr>
          <w:b/>
        </w:rPr>
      </w:pPr>
      <w:r w:rsidRPr="00CE1AB1">
        <w:rPr>
          <w:b/>
        </w:rPr>
        <w:t>Управление образования ГО «город Якутск»</w:t>
      </w:r>
    </w:p>
    <w:p w:rsidR="00CE1AB1" w:rsidRPr="00CE1AB1" w:rsidRDefault="00CE1AB1" w:rsidP="00CE1AB1">
      <w:pPr>
        <w:pStyle w:val="a3"/>
        <w:spacing w:before="0" w:beforeAutospacing="0" w:after="0" w:afterAutospacing="0"/>
        <w:jc w:val="center"/>
        <w:rPr>
          <w:b/>
        </w:rPr>
      </w:pPr>
      <w:proofErr w:type="gramStart"/>
      <w:r w:rsidRPr="00CE1AB1">
        <w:rPr>
          <w:b/>
        </w:rPr>
        <w:t>МБДОУ  Детский</w:t>
      </w:r>
      <w:proofErr w:type="gramEnd"/>
      <w:r w:rsidRPr="00CE1AB1">
        <w:rPr>
          <w:b/>
        </w:rPr>
        <w:t xml:space="preserve"> сад   №</w:t>
      </w:r>
      <w:r>
        <w:rPr>
          <w:b/>
        </w:rPr>
        <w:t xml:space="preserve"> </w:t>
      </w:r>
      <w:r w:rsidRPr="00CE1AB1">
        <w:rPr>
          <w:b/>
        </w:rPr>
        <w:t>5 «Радуга»</w:t>
      </w:r>
    </w:p>
    <w:p w:rsidR="00CE1AB1" w:rsidRDefault="00CE1AB1" w:rsidP="00F41059">
      <w:pPr>
        <w:pStyle w:val="a3"/>
        <w:spacing w:before="0" w:beforeAutospacing="0" w:after="0" w:afterAutospacing="0"/>
        <w:jc w:val="right"/>
      </w:pPr>
    </w:p>
    <w:p w:rsidR="00CE1AB1" w:rsidRDefault="00CE1AB1" w:rsidP="00F41059">
      <w:pPr>
        <w:pStyle w:val="a3"/>
        <w:spacing w:before="0" w:beforeAutospacing="0" w:after="0" w:afterAutospacing="0"/>
        <w:jc w:val="right"/>
      </w:pPr>
    </w:p>
    <w:p w:rsidR="00CE1AB1" w:rsidRDefault="00CE1AB1" w:rsidP="00F41059">
      <w:pPr>
        <w:pStyle w:val="a3"/>
        <w:spacing w:before="0" w:beforeAutospacing="0" w:after="0" w:afterAutospacing="0"/>
        <w:jc w:val="right"/>
      </w:pPr>
    </w:p>
    <w:p w:rsidR="00CE1AB1" w:rsidRDefault="00CE1AB1" w:rsidP="00F41059">
      <w:pPr>
        <w:pStyle w:val="a3"/>
        <w:spacing w:before="0" w:beforeAutospacing="0" w:after="0" w:afterAutospacing="0"/>
        <w:jc w:val="right"/>
      </w:pPr>
    </w:p>
    <w:p w:rsidR="00CE1AB1" w:rsidRDefault="00CE1AB1" w:rsidP="00F41059">
      <w:pPr>
        <w:pStyle w:val="a3"/>
        <w:spacing w:before="0" w:beforeAutospacing="0" w:after="0" w:afterAutospacing="0"/>
        <w:jc w:val="right"/>
      </w:pPr>
    </w:p>
    <w:p w:rsidR="00CE1AB1" w:rsidRDefault="00CE1AB1" w:rsidP="00F41059">
      <w:pPr>
        <w:pStyle w:val="a3"/>
        <w:spacing w:before="0" w:beforeAutospacing="0" w:after="0" w:afterAutospacing="0"/>
        <w:jc w:val="right"/>
      </w:pPr>
    </w:p>
    <w:p w:rsidR="00CE1AB1" w:rsidRDefault="00CE1AB1" w:rsidP="00F41059">
      <w:pPr>
        <w:pStyle w:val="a3"/>
        <w:spacing w:before="0" w:beforeAutospacing="0" w:after="0" w:afterAutospacing="0"/>
        <w:jc w:val="right"/>
      </w:pPr>
    </w:p>
    <w:p w:rsidR="00CE1AB1" w:rsidRDefault="00CE1AB1" w:rsidP="00F41059">
      <w:pPr>
        <w:pStyle w:val="a3"/>
        <w:spacing w:before="0" w:beforeAutospacing="0" w:after="0" w:afterAutospacing="0"/>
        <w:jc w:val="right"/>
      </w:pPr>
    </w:p>
    <w:p w:rsidR="00CE1AB1" w:rsidRDefault="00CE1AB1" w:rsidP="00F41059">
      <w:pPr>
        <w:pStyle w:val="a3"/>
        <w:spacing w:before="0" w:beforeAutospacing="0" w:after="0" w:afterAutospacing="0"/>
        <w:jc w:val="right"/>
      </w:pPr>
    </w:p>
    <w:p w:rsidR="00CE1AB1" w:rsidRDefault="00CE1AB1" w:rsidP="00F41059">
      <w:pPr>
        <w:pStyle w:val="a3"/>
        <w:spacing w:before="0" w:beforeAutospacing="0" w:after="0" w:afterAutospacing="0"/>
        <w:jc w:val="right"/>
      </w:pPr>
    </w:p>
    <w:p w:rsidR="00CE1AB1" w:rsidRDefault="00CE1AB1" w:rsidP="00F41059">
      <w:pPr>
        <w:pStyle w:val="a3"/>
        <w:spacing w:before="0" w:beforeAutospacing="0" w:after="0" w:afterAutospacing="0"/>
        <w:jc w:val="right"/>
      </w:pPr>
    </w:p>
    <w:p w:rsidR="00CE1AB1" w:rsidRDefault="00CE1AB1" w:rsidP="00F41059">
      <w:pPr>
        <w:pStyle w:val="a3"/>
        <w:spacing w:before="0" w:beforeAutospacing="0" w:after="0" w:afterAutospacing="0"/>
        <w:jc w:val="right"/>
      </w:pPr>
    </w:p>
    <w:p w:rsidR="00CE1AB1" w:rsidRDefault="00CE1AB1" w:rsidP="00F41059">
      <w:pPr>
        <w:pStyle w:val="a3"/>
        <w:spacing w:before="0" w:beforeAutospacing="0" w:after="0" w:afterAutospacing="0"/>
        <w:jc w:val="right"/>
      </w:pPr>
    </w:p>
    <w:p w:rsidR="009D3C73" w:rsidRPr="00CE1AB1" w:rsidRDefault="009D3C73" w:rsidP="009D3C73">
      <w:pPr>
        <w:pStyle w:val="a3"/>
        <w:tabs>
          <w:tab w:val="left" w:pos="2295"/>
        </w:tabs>
        <w:spacing w:before="0" w:beforeAutospacing="0" w:after="0" w:afterAutospacing="0"/>
        <w:jc w:val="center"/>
        <w:rPr>
          <w:b/>
          <w:sz w:val="28"/>
          <w:szCs w:val="28"/>
        </w:rPr>
      </w:pPr>
    </w:p>
    <w:p w:rsidR="009D3C73" w:rsidRDefault="00F74C58" w:rsidP="009D3C73">
      <w:pPr>
        <w:pStyle w:val="a3"/>
        <w:spacing w:before="0" w:beforeAutospacing="0" w:after="0" w:afterAutospacing="0"/>
        <w:jc w:val="center"/>
        <w:rPr>
          <w:b/>
          <w:sz w:val="28"/>
          <w:szCs w:val="28"/>
        </w:rPr>
      </w:pPr>
      <w:r>
        <w:rPr>
          <w:b/>
          <w:sz w:val="28"/>
          <w:szCs w:val="28"/>
        </w:rPr>
        <w:t>Тема:</w:t>
      </w:r>
      <w:r w:rsidR="009D3C73">
        <w:rPr>
          <w:b/>
          <w:sz w:val="28"/>
          <w:szCs w:val="28"/>
        </w:rPr>
        <w:t xml:space="preserve"> </w:t>
      </w:r>
      <w:r w:rsidR="00CE1AB1" w:rsidRPr="00CE1AB1">
        <w:rPr>
          <w:b/>
          <w:sz w:val="28"/>
          <w:szCs w:val="28"/>
        </w:rPr>
        <w:t>«Театрально-игровая деятельность как средство коррекции речевых нарушений у детей с общим недоразвитием речи</w:t>
      </w:r>
    </w:p>
    <w:p w:rsidR="00CE1AB1" w:rsidRPr="00CE1AB1" w:rsidRDefault="00CE1AB1" w:rsidP="009D3C73">
      <w:pPr>
        <w:pStyle w:val="a3"/>
        <w:spacing w:before="0" w:beforeAutospacing="0" w:after="0" w:afterAutospacing="0"/>
        <w:jc w:val="center"/>
        <w:rPr>
          <w:b/>
          <w:sz w:val="28"/>
          <w:szCs w:val="28"/>
        </w:rPr>
      </w:pPr>
      <w:r w:rsidRPr="00CE1AB1">
        <w:rPr>
          <w:b/>
          <w:sz w:val="28"/>
          <w:szCs w:val="28"/>
        </w:rPr>
        <w:t xml:space="preserve">  в условиях детского сада»</w:t>
      </w:r>
    </w:p>
    <w:p w:rsidR="00CE1AB1" w:rsidRPr="00CE1AB1" w:rsidRDefault="00CE1AB1" w:rsidP="009D3C73">
      <w:pPr>
        <w:pStyle w:val="a3"/>
        <w:spacing w:before="0" w:beforeAutospacing="0" w:after="0" w:afterAutospacing="0"/>
        <w:rPr>
          <w:b/>
          <w:sz w:val="28"/>
          <w:szCs w:val="28"/>
        </w:rPr>
      </w:pPr>
    </w:p>
    <w:p w:rsidR="00CE1AB1" w:rsidRDefault="00CE1AB1" w:rsidP="00F41059">
      <w:pPr>
        <w:pStyle w:val="a3"/>
        <w:spacing w:before="0" w:beforeAutospacing="0" w:after="0" w:afterAutospacing="0"/>
        <w:jc w:val="right"/>
      </w:pPr>
    </w:p>
    <w:p w:rsidR="00CE1AB1" w:rsidRDefault="00CE1AB1" w:rsidP="00F41059">
      <w:pPr>
        <w:pStyle w:val="a3"/>
        <w:spacing w:before="0" w:beforeAutospacing="0" w:after="0" w:afterAutospacing="0"/>
        <w:jc w:val="right"/>
      </w:pPr>
    </w:p>
    <w:p w:rsidR="00CE1AB1" w:rsidRDefault="00CE1AB1" w:rsidP="00F41059">
      <w:pPr>
        <w:pStyle w:val="a3"/>
        <w:spacing w:before="0" w:beforeAutospacing="0" w:after="0" w:afterAutospacing="0"/>
        <w:jc w:val="right"/>
      </w:pPr>
    </w:p>
    <w:p w:rsidR="00CE1AB1" w:rsidRDefault="00CE1AB1" w:rsidP="00CE1AB1">
      <w:pPr>
        <w:pStyle w:val="a3"/>
        <w:spacing w:before="0" w:beforeAutospacing="0" w:after="0" w:afterAutospacing="0"/>
        <w:jc w:val="right"/>
        <w:rPr>
          <w:sz w:val="28"/>
          <w:szCs w:val="28"/>
        </w:rPr>
      </w:pPr>
    </w:p>
    <w:p w:rsidR="00CE1AB1" w:rsidRPr="009D3C73" w:rsidRDefault="00CE1AB1" w:rsidP="00CE1AB1">
      <w:pPr>
        <w:pStyle w:val="a3"/>
        <w:spacing w:before="0" w:beforeAutospacing="0" w:after="0" w:afterAutospacing="0"/>
        <w:jc w:val="right"/>
        <w:rPr>
          <w:b/>
          <w:sz w:val="28"/>
          <w:szCs w:val="28"/>
        </w:rPr>
      </w:pPr>
      <w:r w:rsidRPr="009D3C73">
        <w:rPr>
          <w:b/>
          <w:sz w:val="28"/>
          <w:szCs w:val="28"/>
        </w:rPr>
        <w:t xml:space="preserve">Выполнила: </w:t>
      </w:r>
    </w:p>
    <w:p w:rsidR="007A6E90" w:rsidRPr="009D3C73" w:rsidRDefault="00CE1AB1" w:rsidP="00F41059">
      <w:pPr>
        <w:pStyle w:val="a3"/>
        <w:spacing w:before="0" w:beforeAutospacing="0" w:after="0" w:afterAutospacing="0"/>
        <w:jc w:val="right"/>
        <w:rPr>
          <w:b/>
          <w:sz w:val="28"/>
          <w:szCs w:val="28"/>
        </w:rPr>
      </w:pPr>
      <w:proofErr w:type="gramStart"/>
      <w:r w:rsidRPr="009D3C73">
        <w:rPr>
          <w:b/>
          <w:sz w:val="28"/>
          <w:szCs w:val="28"/>
        </w:rPr>
        <w:t xml:space="preserve">воспитатель  </w:t>
      </w:r>
      <w:r w:rsidR="007A6E90" w:rsidRPr="009D3C73">
        <w:rPr>
          <w:b/>
          <w:sz w:val="28"/>
          <w:szCs w:val="28"/>
        </w:rPr>
        <w:t>Афанасьева</w:t>
      </w:r>
      <w:proofErr w:type="gramEnd"/>
      <w:r w:rsidR="007A6E90" w:rsidRPr="009D3C73">
        <w:rPr>
          <w:b/>
          <w:sz w:val="28"/>
          <w:szCs w:val="28"/>
        </w:rPr>
        <w:t xml:space="preserve"> Виктория Валерьевна</w:t>
      </w:r>
    </w:p>
    <w:p w:rsidR="00CE1AB1" w:rsidRPr="009D3C73" w:rsidRDefault="00CE1AB1" w:rsidP="00F41059">
      <w:pPr>
        <w:pStyle w:val="a3"/>
        <w:spacing w:before="0" w:beforeAutospacing="0" w:after="0" w:afterAutospacing="0"/>
        <w:ind w:firstLine="708"/>
        <w:jc w:val="both"/>
        <w:rPr>
          <w:b/>
          <w:sz w:val="28"/>
          <w:szCs w:val="28"/>
        </w:rPr>
      </w:pPr>
    </w:p>
    <w:p w:rsidR="00CE1AB1" w:rsidRDefault="00CE1AB1" w:rsidP="00F41059">
      <w:pPr>
        <w:pStyle w:val="a3"/>
        <w:spacing w:before="0" w:beforeAutospacing="0" w:after="0" w:afterAutospacing="0"/>
        <w:ind w:firstLine="708"/>
        <w:jc w:val="both"/>
      </w:pPr>
    </w:p>
    <w:p w:rsidR="00CE1AB1" w:rsidRDefault="00CE1AB1" w:rsidP="00F41059">
      <w:pPr>
        <w:pStyle w:val="a3"/>
        <w:spacing w:before="0" w:beforeAutospacing="0" w:after="0" w:afterAutospacing="0"/>
        <w:ind w:firstLine="708"/>
        <w:jc w:val="both"/>
      </w:pPr>
    </w:p>
    <w:p w:rsidR="00CE1AB1" w:rsidRDefault="00CE1AB1" w:rsidP="00F41059">
      <w:pPr>
        <w:pStyle w:val="a3"/>
        <w:spacing w:before="0" w:beforeAutospacing="0" w:after="0" w:afterAutospacing="0"/>
        <w:ind w:firstLine="708"/>
        <w:jc w:val="both"/>
      </w:pPr>
    </w:p>
    <w:p w:rsidR="00CE1AB1" w:rsidRDefault="00CE1AB1" w:rsidP="00F41059">
      <w:pPr>
        <w:pStyle w:val="a3"/>
        <w:spacing w:before="0" w:beforeAutospacing="0" w:after="0" w:afterAutospacing="0"/>
        <w:ind w:firstLine="708"/>
        <w:jc w:val="both"/>
      </w:pPr>
    </w:p>
    <w:p w:rsidR="00CE1AB1" w:rsidRDefault="00CE1AB1" w:rsidP="00F41059">
      <w:pPr>
        <w:pStyle w:val="a3"/>
        <w:spacing w:before="0" w:beforeAutospacing="0" w:after="0" w:afterAutospacing="0"/>
        <w:ind w:firstLine="708"/>
        <w:jc w:val="both"/>
      </w:pPr>
    </w:p>
    <w:p w:rsidR="00CE1AB1" w:rsidRDefault="00CE1AB1" w:rsidP="00F41059">
      <w:pPr>
        <w:pStyle w:val="a3"/>
        <w:spacing w:before="0" w:beforeAutospacing="0" w:after="0" w:afterAutospacing="0"/>
        <w:ind w:firstLine="708"/>
        <w:jc w:val="both"/>
      </w:pPr>
    </w:p>
    <w:p w:rsidR="00CE1AB1" w:rsidRDefault="00CE1AB1" w:rsidP="00F41059">
      <w:pPr>
        <w:pStyle w:val="a3"/>
        <w:spacing w:before="0" w:beforeAutospacing="0" w:after="0" w:afterAutospacing="0"/>
        <w:ind w:firstLine="708"/>
        <w:jc w:val="both"/>
      </w:pPr>
    </w:p>
    <w:p w:rsidR="00CE1AB1" w:rsidRDefault="00CE1AB1" w:rsidP="00F41059">
      <w:pPr>
        <w:pStyle w:val="a3"/>
        <w:spacing w:before="0" w:beforeAutospacing="0" w:after="0" w:afterAutospacing="0"/>
        <w:ind w:firstLine="708"/>
        <w:jc w:val="both"/>
      </w:pPr>
    </w:p>
    <w:p w:rsidR="00CE1AB1" w:rsidRDefault="00CE1AB1" w:rsidP="00F41059">
      <w:pPr>
        <w:pStyle w:val="a3"/>
        <w:spacing w:before="0" w:beforeAutospacing="0" w:after="0" w:afterAutospacing="0"/>
        <w:ind w:firstLine="708"/>
        <w:jc w:val="both"/>
      </w:pPr>
    </w:p>
    <w:p w:rsidR="00CE1AB1" w:rsidRDefault="00CE1AB1" w:rsidP="00F41059">
      <w:pPr>
        <w:pStyle w:val="a3"/>
        <w:spacing w:before="0" w:beforeAutospacing="0" w:after="0" w:afterAutospacing="0"/>
        <w:ind w:firstLine="708"/>
        <w:jc w:val="both"/>
      </w:pPr>
    </w:p>
    <w:p w:rsidR="001B2810" w:rsidRDefault="001B2810" w:rsidP="00F41059">
      <w:pPr>
        <w:pStyle w:val="a3"/>
        <w:spacing w:before="0" w:beforeAutospacing="0" w:after="0" w:afterAutospacing="0"/>
        <w:ind w:firstLine="708"/>
        <w:jc w:val="both"/>
      </w:pPr>
    </w:p>
    <w:p w:rsidR="001B2810" w:rsidRDefault="001B2810" w:rsidP="00F41059">
      <w:pPr>
        <w:pStyle w:val="a3"/>
        <w:spacing w:before="0" w:beforeAutospacing="0" w:after="0" w:afterAutospacing="0"/>
        <w:ind w:firstLine="708"/>
        <w:jc w:val="both"/>
      </w:pPr>
    </w:p>
    <w:p w:rsidR="001B2810" w:rsidRDefault="001B2810" w:rsidP="00F41059">
      <w:pPr>
        <w:pStyle w:val="a3"/>
        <w:spacing w:before="0" w:beforeAutospacing="0" w:after="0" w:afterAutospacing="0"/>
        <w:ind w:firstLine="708"/>
        <w:jc w:val="both"/>
      </w:pPr>
    </w:p>
    <w:p w:rsidR="001B2810" w:rsidRDefault="001B2810" w:rsidP="00F41059">
      <w:pPr>
        <w:pStyle w:val="a3"/>
        <w:spacing w:before="0" w:beforeAutospacing="0" w:after="0" w:afterAutospacing="0"/>
        <w:ind w:firstLine="708"/>
        <w:jc w:val="both"/>
      </w:pPr>
    </w:p>
    <w:p w:rsidR="001B2810" w:rsidRDefault="001B2810" w:rsidP="00F41059">
      <w:pPr>
        <w:pStyle w:val="a3"/>
        <w:spacing w:before="0" w:beforeAutospacing="0" w:after="0" w:afterAutospacing="0"/>
        <w:ind w:firstLine="708"/>
        <w:jc w:val="both"/>
      </w:pPr>
    </w:p>
    <w:p w:rsidR="001B2810" w:rsidRDefault="001B2810" w:rsidP="00F41059">
      <w:pPr>
        <w:pStyle w:val="a3"/>
        <w:spacing w:before="0" w:beforeAutospacing="0" w:after="0" w:afterAutospacing="0"/>
        <w:ind w:firstLine="708"/>
        <w:jc w:val="both"/>
      </w:pPr>
    </w:p>
    <w:p w:rsidR="001B2810" w:rsidRDefault="001B2810" w:rsidP="00F41059">
      <w:pPr>
        <w:pStyle w:val="a3"/>
        <w:spacing w:before="0" w:beforeAutospacing="0" w:after="0" w:afterAutospacing="0"/>
        <w:ind w:firstLine="708"/>
        <w:jc w:val="both"/>
      </w:pPr>
    </w:p>
    <w:p w:rsidR="001B2810" w:rsidRDefault="001B2810" w:rsidP="00F41059">
      <w:pPr>
        <w:pStyle w:val="a3"/>
        <w:spacing w:before="0" w:beforeAutospacing="0" w:after="0" w:afterAutospacing="0"/>
        <w:ind w:firstLine="708"/>
        <w:jc w:val="both"/>
      </w:pPr>
      <w:bookmarkStart w:id="0" w:name="_GoBack"/>
      <w:bookmarkEnd w:id="0"/>
    </w:p>
    <w:p w:rsidR="00CE1AB1" w:rsidRDefault="00CE1AB1" w:rsidP="00F41059">
      <w:pPr>
        <w:pStyle w:val="a3"/>
        <w:spacing w:before="0" w:beforeAutospacing="0" w:after="0" w:afterAutospacing="0"/>
        <w:ind w:firstLine="708"/>
        <w:jc w:val="both"/>
      </w:pPr>
    </w:p>
    <w:p w:rsidR="00CE1AB1" w:rsidRDefault="00CE1AB1" w:rsidP="00F41059">
      <w:pPr>
        <w:pStyle w:val="a3"/>
        <w:spacing w:before="0" w:beforeAutospacing="0" w:after="0" w:afterAutospacing="0"/>
        <w:ind w:firstLine="708"/>
        <w:jc w:val="both"/>
      </w:pPr>
    </w:p>
    <w:p w:rsidR="00CE1AB1" w:rsidRDefault="00CE1AB1" w:rsidP="00F41059">
      <w:pPr>
        <w:pStyle w:val="a3"/>
        <w:spacing w:before="0" w:beforeAutospacing="0" w:after="0" w:afterAutospacing="0"/>
        <w:ind w:firstLine="708"/>
        <w:jc w:val="both"/>
      </w:pPr>
    </w:p>
    <w:p w:rsidR="00CE1AB1" w:rsidRDefault="00CE1AB1" w:rsidP="00F41059">
      <w:pPr>
        <w:pStyle w:val="a3"/>
        <w:spacing w:before="0" w:beforeAutospacing="0" w:after="0" w:afterAutospacing="0"/>
        <w:ind w:firstLine="708"/>
        <w:jc w:val="both"/>
      </w:pPr>
    </w:p>
    <w:p w:rsidR="00CE1AB1" w:rsidRPr="009D3C73" w:rsidRDefault="009D3C73" w:rsidP="009D3C73">
      <w:pPr>
        <w:pStyle w:val="a3"/>
        <w:spacing w:before="0" w:beforeAutospacing="0" w:after="0" w:afterAutospacing="0"/>
        <w:ind w:firstLine="708"/>
        <w:jc w:val="center"/>
        <w:rPr>
          <w:b/>
        </w:rPr>
      </w:pPr>
      <w:r w:rsidRPr="009D3C73">
        <w:rPr>
          <w:b/>
        </w:rPr>
        <w:t>Якутск - 2021</w:t>
      </w:r>
    </w:p>
    <w:p w:rsidR="009D2C33" w:rsidRDefault="005E615C" w:rsidP="005E615C">
      <w:pPr>
        <w:pStyle w:val="a3"/>
        <w:spacing w:before="0" w:beforeAutospacing="0" w:after="0" w:afterAutospacing="0"/>
        <w:ind w:firstLine="708"/>
        <w:jc w:val="both"/>
      </w:pPr>
      <w:r>
        <w:rPr>
          <w:b/>
        </w:rPr>
        <w:lastRenderedPageBreak/>
        <w:t xml:space="preserve">Актуальность темы. </w:t>
      </w:r>
      <w:r w:rsidR="00C84BDD" w:rsidRPr="00F41059">
        <w:t>Анализ реальной ситуации, сложившейся в настоящее время</w:t>
      </w:r>
      <w:r w:rsidR="009D3C73">
        <w:t xml:space="preserve"> в системе образования</w:t>
      </w:r>
      <w:r w:rsidR="00C84BDD" w:rsidRPr="00F41059">
        <w:t xml:space="preserve"> детей, показал, что количество детей, имеющих нарушение в речевом развитии год от года не уменьшается, а неуклонно растет.  В большинстве случаев, у детей старшего дошкольного возраста присутствуют нарушения правильного звукопроизношения, лексического состава, грамматического строя речи, фонематических процессов, а также психоэмоционального состояния, неуверенного поведения и т.д. </w:t>
      </w:r>
    </w:p>
    <w:p w:rsidR="005E615C" w:rsidRDefault="009D2C33" w:rsidP="005E615C">
      <w:pPr>
        <w:pStyle w:val="a3"/>
        <w:spacing w:before="0" w:beforeAutospacing="0" w:after="0" w:afterAutospacing="0"/>
        <w:ind w:firstLine="708"/>
        <w:jc w:val="both"/>
        <w:rPr>
          <w:shd w:val="clear" w:color="auto" w:fill="FFFFFF"/>
        </w:rPr>
      </w:pPr>
      <w:r w:rsidRPr="009D2C33">
        <w:rPr>
          <w:rStyle w:val="a4"/>
          <w:b/>
          <w:i w:val="0"/>
          <w:color w:val="000000"/>
        </w:rPr>
        <w:t>Проблема.</w:t>
      </w:r>
      <w:r>
        <w:rPr>
          <w:rStyle w:val="a4"/>
          <w:i w:val="0"/>
          <w:color w:val="000000"/>
        </w:rPr>
        <w:t xml:space="preserve"> </w:t>
      </w:r>
      <w:r w:rsidR="00C84BDD" w:rsidRPr="00F41059">
        <w:rPr>
          <w:rStyle w:val="a4"/>
          <w:i w:val="0"/>
          <w:color w:val="000000"/>
        </w:rPr>
        <w:t>Дети с общим недоразвитием речи (ОНР) страдают пониженной способностью анализировать явления языка. Они не всегда умеют выделять звуковые, морфологические и синтаксические элементы речи и сознательно пользоваться ими в своей практике.</w:t>
      </w:r>
      <w:r w:rsidR="00C84BDD" w:rsidRPr="00F41059">
        <w:rPr>
          <w:rStyle w:val="a4"/>
          <w:color w:val="000000"/>
        </w:rPr>
        <w:t xml:space="preserve"> </w:t>
      </w:r>
      <w:r w:rsidR="00C84BDD" w:rsidRPr="00F41059">
        <w:t>Особенностью детей с ОНР является низкий уровень самоконтроля за собственной речью. Детям тяжело заучивать и припоминать что-либо, следи</w:t>
      </w:r>
      <w:r w:rsidR="00495E59">
        <w:t>ть за своим произношением, п</w:t>
      </w:r>
      <w:r w:rsidR="00C84BDD" w:rsidRPr="00F41059">
        <w:t>оэтому любая их деятельность должна быть эмоционально окрашена, вызывать у них живой интерес и постоянно его поддерживать.</w:t>
      </w:r>
      <w:r w:rsidR="005E615C">
        <w:t xml:space="preserve"> </w:t>
      </w:r>
      <w:r w:rsidR="00495E59">
        <w:t>Поэтому, в</w:t>
      </w:r>
      <w:r w:rsidR="00C84BDD" w:rsidRPr="00F41059">
        <w:rPr>
          <w:shd w:val="clear" w:color="auto" w:fill="FFFFFF"/>
        </w:rPr>
        <w:t xml:space="preserve"> систему </w:t>
      </w:r>
      <w:r w:rsidR="005C3266" w:rsidRPr="00F41059">
        <w:rPr>
          <w:shd w:val="clear" w:color="auto" w:fill="FFFFFF"/>
        </w:rPr>
        <w:t>коррекционной работы с такими</w:t>
      </w:r>
      <w:r w:rsidR="00C84BDD" w:rsidRPr="00F41059">
        <w:rPr>
          <w:shd w:val="clear" w:color="auto" w:fill="FFFFFF"/>
        </w:rPr>
        <w:t xml:space="preserve"> детьми</w:t>
      </w:r>
      <w:r w:rsidR="00495E59">
        <w:rPr>
          <w:shd w:val="clear" w:color="auto" w:fill="FFFFFF"/>
        </w:rPr>
        <w:t>,</w:t>
      </w:r>
      <w:r w:rsidR="00C84BDD" w:rsidRPr="00F41059">
        <w:rPr>
          <w:shd w:val="clear" w:color="auto" w:fill="FFFFFF"/>
        </w:rPr>
        <w:t xml:space="preserve"> необходимо включать игры и игровые упражнения, которые повышают умственную активность, совершенствуют речевые навыки, способствуют развитию психических процессов, повышают эмоциональную активность. Эффективным развивающим и коррекционным средством являются театрализованные игры. </w:t>
      </w:r>
    </w:p>
    <w:p w:rsidR="00E60745" w:rsidRDefault="009D2C33" w:rsidP="009D2C33">
      <w:pPr>
        <w:pStyle w:val="a3"/>
        <w:spacing w:before="0" w:beforeAutospacing="0" w:after="0" w:afterAutospacing="0"/>
        <w:ind w:firstLine="708"/>
        <w:jc w:val="both"/>
      </w:pPr>
      <w:r w:rsidRPr="009D2C33">
        <w:rPr>
          <w:b/>
        </w:rPr>
        <w:t>Решение проблемы.</w:t>
      </w:r>
      <w:r>
        <w:t xml:space="preserve"> </w:t>
      </w:r>
      <w:r w:rsidR="00C84BDD" w:rsidRPr="00F41059">
        <w:t xml:space="preserve">Именно театрализованные игры позволяют эмоционально раскрепостить детей, снять у них зажатость, заторможенность, обучить чувствованию слова и художественному воображению – это путь через игру, сочинительство, фантазирование. </w:t>
      </w:r>
      <w:r w:rsidR="00C84BDD" w:rsidRPr="00F41059">
        <w:rPr>
          <w:rStyle w:val="a4"/>
          <w:i w:val="0"/>
          <w:color w:val="000000"/>
        </w:rPr>
        <w:t>Такие игры направлены на развитие мимической, пантомимической, речевой моторики, жестикуляционной выразительности – иными словами, «языка» эмоций; создают благоприятный фон для проявления индивидуальности, развития эмоциональной чуткости и др. используются в совместной деятельности.</w:t>
      </w:r>
      <w:r>
        <w:rPr>
          <w:rStyle w:val="a4"/>
          <w:i w:val="0"/>
          <w:iCs w:val="0"/>
        </w:rPr>
        <w:t xml:space="preserve"> </w:t>
      </w:r>
      <w:r w:rsidR="00C84BDD" w:rsidRPr="00F41059">
        <w:t>Участвуя в театрализованных играх, дети знакомятся с окружающим миром через образы, краски, звуки, учатся коллективно работать над замыслом будущего спектакля, создавать художественные образы, обмениваться информацией, планировать различные виды художественно-творческой деятельности. Большое и разностороннее влияние театрализованных игр на личность ребенка позволяет использовать их как сильное, но ненавязчивое педагогическое средство, поскольку ребенок во время игры чувствует себя раскованно, свободно.</w:t>
      </w:r>
      <w:r w:rsidR="00842C91" w:rsidRPr="00F41059">
        <w:t xml:space="preserve"> </w:t>
      </w:r>
      <w:r w:rsidR="005C3266" w:rsidRPr="00F41059">
        <w:t>Театрально-игровая</w:t>
      </w:r>
      <w:r w:rsidR="00C84BDD" w:rsidRPr="00F41059">
        <w:t xml:space="preserve"> деятельность как средство коррекции речевых нарушений в условиях детского сада не предполагает развития профессиональных актерских умений.   </w:t>
      </w:r>
    </w:p>
    <w:p w:rsidR="009D2C33" w:rsidRDefault="009D2C33" w:rsidP="009D2C33">
      <w:pPr>
        <w:spacing w:after="0" w:line="240" w:lineRule="auto"/>
        <w:ind w:firstLine="708"/>
        <w:jc w:val="both"/>
        <w:rPr>
          <w:rFonts w:ascii="Times New Roman" w:hAnsi="Times New Roman"/>
          <w:sz w:val="24"/>
          <w:szCs w:val="24"/>
        </w:rPr>
      </w:pPr>
      <w:r w:rsidRPr="009D2C33">
        <w:rPr>
          <w:rFonts w:ascii="Times New Roman" w:hAnsi="Times New Roman"/>
          <w:b/>
          <w:bCs/>
          <w:sz w:val="24"/>
          <w:szCs w:val="24"/>
        </w:rPr>
        <w:t>Практическая значимость</w:t>
      </w:r>
      <w:r w:rsidRPr="009D2C33">
        <w:rPr>
          <w:rFonts w:ascii="Times New Roman" w:hAnsi="Times New Roman"/>
          <w:b/>
          <w:sz w:val="24"/>
          <w:szCs w:val="24"/>
        </w:rPr>
        <w:t xml:space="preserve"> </w:t>
      </w:r>
      <w:r w:rsidRPr="009D2C33">
        <w:rPr>
          <w:rFonts w:ascii="Times New Roman" w:hAnsi="Times New Roman"/>
          <w:sz w:val="24"/>
          <w:szCs w:val="24"/>
        </w:rPr>
        <w:t xml:space="preserve">заключается в том, что данный материал могут использовать в своей работе </w:t>
      </w:r>
      <w:r>
        <w:rPr>
          <w:rFonts w:ascii="Times New Roman" w:hAnsi="Times New Roman"/>
          <w:sz w:val="24"/>
          <w:szCs w:val="24"/>
        </w:rPr>
        <w:t xml:space="preserve">воспитатели, </w:t>
      </w:r>
      <w:r w:rsidRPr="009D2C33">
        <w:rPr>
          <w:rFonts w:ascii="Times New Roman" w:hAnsi="Times New Roman"/>
          <w:sz w:val="24"/>
          <w:szCs w:val="24"/>
        </w:rPr>
        <w:t xml:space="preserve">воспитатели </w:t>
      </w:r>
      <w:r>
        <w:rPr>
          <w:rFonts w:ascii="Times New Roman" w:hAnsi="Times New Roman"/>
          <w:sz w:val="24"/>
          <w:szCs w:val="24"/>
        </w:rPr>
        <w:t>логопедических групп, учителя-логопеды в дошкольных образовательных учре</w:t>
      </w:r>
      <w:r w:rsidR="00EE10CE">
        <w:rPr>
          <w:rFonts w:ascii="Times New Roman" w:hAnsi="Times New Roman"/>
          <w:sz w:val="24"/>
          <w:szCs w:val="24"/>
        </w:rPr>
        <w:t>ждениях.</w:t>
      </w:r>
    </w:p>
    <w:p w:rsidR="00E60745" w:rsidRDefault="00E60745" w:rsidP="00EE10CE">
      <w:pPr>
        <w:pStyle w:val="a3"/>
        <w:spacing w:before="0" w:beforeAutospacing="0" w:after="0" w:afterAutospacing="0"/>
        <w:ind w:firstLine="708"/>
        <w:jc w:val="both"/>
      </w:pPr>
      <w:r w:rsidRPr="00E60745">
        <w:rPr>
          <w:b/>
        </w:rPr>
        <w:t>Цель</w:t>
      </w:r>
      <w:r>
        <w:rPr>
          <w:b/>
        </w:rPr>
        <w:t xml:space="preserve"> работы</w:t>
      </w:r>
      <w:r w:rsidRPr="00E60745">
        <w:rPr>
          <w:b/>
        </w:rPr>
        <w:t>:</w:t>
      </w:r>
      <w:r>
        <w:t xml:space="preserve"> Создание условий для коррекции речевых нарушений у детей старшего дошкольного возраста с ОНР посредством театрализованной деятельности с учетом индивидуальных особенностей каждого ребенка и специфики дефекта.</w:t>
      </w:r>
    </w:p>
    <w:p w:rsidR="00E60745" w:rsidRDefault="00E60745" w:rsidP="00E60745">
      <w:pPr>
        <w:pStyle w:val="a3"/>
        <w:spacing w:before="0" w:beforeAutospacing="0" w:after="0" w:afterAutospacing="0"/>
        <w:ind w:firstLine="708"/>
        <w:jc w:val="both"/>
        <w:rPr>
          <w:b/>
        </w:rPr>
      </w:pPr>
      <w:r>
        <w:rPr>
          <w:b/>
        </w:rPr>
        <w:t>Задачи:</w:t>
      </w:r>
    </w:p>
    <w:p w:rsidR="00E60745" w:rsidRDefault="00E60745" w:rsidP="00E60745">
      <w:pPr>
        <w:pStyle w:val="a3"/>
        <w:spacing w:before="0" w:beforeAutospacing="0" w:after="0" w:afterAutospacing="0"/>
        <w:ind w:firstLine="708"/>
        <w:jc w:val="both"/>
        <w:rPr>
          <w:b/>
        </w:rPr>
      </w:pPr>
      <w:r>
        <w:t>1. Осуществлять коррекцион</w:t>
      </w:r>
      <w:r w:rsidR="00EE10CE">
        <w:t xml:space="preserve">ную деятельность </w:t>
      </w:r>
      <w:r>
        <w:t>по формированию речи, направленную на развитие речевого дыхания, ритма, темпа, силы и модуляции голоса, умение передавать с помощью интонации определенные чувства и настроения.</w:t>
      </w:r>
    </w:p>
    <w:p w:rsidR="00E60745" w:rsidRDefault="00E60745" w:rsidP="00E60745">
      <w:pPr>
        <w:pStyle w:val="a3"/>
        <w:spacing w:before="0" w:beforeAutospacing="0" w:after="0" w:afterAutospacing="0"/>
        <w:ind w:firstLine="708"/>
        <w:jc w:val="both"/>
        <w:rPr>
          <w:b/>
        </w:rPr>
      </w:pPr>
      <w:r>
        <w:t>2. Формировать произношение, фонематическое восприятие, интонацию, лексико-грамматические категории, восприятие и воспроизведение основных интонационных типов.</w:t>
      </w:r>
    </w:p>
    <w:p w:rsidR="00E60745" w:rsidRDefault="00E60745" w:rsidP="00E60745">
      <w:pPr>
        <w:pStyle w:val="a3"/>
        <w:spacing w:before="0" w:beforeAutospacing="0" w:after="0" w:afterAutospacing="0"/>
        <w:ind w:firstLine="708"/>
        <w:jc w:val="both"/>
        <w:rPr>
          <w:b/>
        </w:rPr>
      </w:pPr>
      <w:r>
        <w:t>3. Совершенствовать диалогическую монологическую, грамматически правильную, интонационно окрашенную речь на основе малых фольклорных жанров.</w:t>
      </w:r>
    </w:p>
    <w:p w:rsidR="00E60745" w:rsidRDefault="00E60745" w:rsidP="00E60745">
      <w:pPr>
        <w:pStyle w:val="a3"/>
        <w:spacing w:before="0" w:beforeAutospacing="0" w:after="0" w:afterAutospacing="0"/>
        <w:ind w:firstLine="708"/>
        <w:jc w:val="both"/>
        <w:rPr>
          <w:b/>
        </w:rPr>
      </w:pPr>
      <w:r>
        <w:t>4. Формировать навыки инсценировки, развитие мимики, пластики, выразительности движений.</w:t>
      </w:r>
    </w:p>
    <w:p w:rsidR="00E60745" w:rsidRDefault="00E60745" w:rsidP="00E60745">
      <w:pPr>
        <w:pStyle w:val="a3"/>
        <w:spacing w:before="0" w:beforeAutospacing="0" w:after="0" w:afterAutospacing="0"/>
        <w:ind w:firstLine="708"/>
        <w:jc w:val="both"/>
        <w:rPr>
          <w:b/>
        </w:rPr>
      </w:pPr>
      <w:r>
        <w:t>5. Оптимизировать развивающую среду, разнообразными игровыми материалами, декорациями, различными видами театров для коррекции речевых нарушений у старших дошкольников с ОНР.</w:t>
      </w:r>
    </w:p>
    <w:p w:rsidR="00E60745" w:rsidRDefault="00E60745" w:rsidP="00E60745">
      <w:pPr>
        <w:pStyle w:val="a3"/>
        <w:spacing w:before="0" w:beforeAutospacing="0" w:after="0" w:afterAutospacing="0"/>
        <w:ind w:firstLine="708"/>
        <w:jc w:val="both"/>
        <w:rPr>
          <w:b/>
        </w:rPr>
      </w:pPr>
      <w:r>
        <w:t>6. Познакомить детей с различными видами театрализованной деятельности.</w:t>
      </w:r>
    </w:p>
    <w:p w:rsidR="00E60745" w:rsidRPr="00EE10CE" w:rsidRDefault="00E60745" w:rsidP="00EE10CE">
      <w:pPr>
        <w:pStyle w:val="a3"/>
        <w:spacing w:before="0" w:beforeAutospacing="0" w:after="0" w:afterAutospacing="0"/>
        <w:ind w:firstLine="708"/>
        <w:jc w:val="both"/>
        <w:rPr>
          <w:b/>
        </w:rPr>
      </w:pPr>
      <w:r>
        <w:lastRenderedPageBreak/>
        <w:t>7.  Осуществить взаимодействие с педагогами и родителями с целью обогащения речевой активности ребенка в ходе игровой театрализованной деятельности.</w:t>
      </w:r>
    </w:p>
    <w:p w:rsidR="00F74C58" w:rsidRDefault="00F74C58" w:rsidP="00AF3F3C">
      <w:pPr>
        <w:pStyle w:val="a3"/>
        <w:spacing w:before="0" w:beforeAutospacing="0" w:after="0" w:afterAutospacing="0"/>
        <w:ind w:firstLine="708"/>
        <w:jc w:val="both"/>
        <w:rPr>
          <w:b/>
        </w:rPr>
      </w:pPr>
      <w:r w:rsidRPr="00F74C58">
        <w:rPr>
          <w:b/>
        </w:rPr>
        <w:t>Фор</w:t>
      </w:r>
      <w:r>
        <w:rPr>
          <w:b/>
        </w:rPr>
        <w:t>мы организации работы с детьми:</w:t>
      </w:r>
    </w:p>
    <w:p w:rsidR="00F74C58" w:rsidRDefault="00F74C58" w:rsidP="00AF3F3C">
      <w:pPr>
        <w:pStyle w:val="a3"/>
        <w:spacing w:before="0" w:beforeAutospacing="0" w:after="0" w:afterAutospacing="0"/>
        <w:ind w:firstLine="708"/>
        <w:jc w:val="both"/>
        <w:rPr>
          <w:b/>
        </w:rPr>
      </w:pPr>
      <w:r>
        <w:t>- чтение сказок, стихов рассказов;</w:t>
      </w:r>
    </w:p>
    <w:p w:rsidR="00F74C58" w:rsidRDefault="00F74C58" w:rsidP="00AF3F3C">
      <w:pPr>
        <w:pStyle w:val="a3"/>
        <w:spacing w:before="0" w:beforeAutospacing="0" w:after="0" w:afterAutospacing="0"/>
        <w:ind w:firstLine="708"/>
        <w:jc w:val="both"/>
        <w:rPr>
          <w:b/>
        </w:rPr>
      </w:pPr>
      <w:r>
        <w:t>- просмотр кукольных спектаклей и беседы по ним;</w:t>
      </w:r>
    </w:p>
    <w:p w:rsidR="00F74C58" w:rsidRDefault="00F74C58" w:rsidP="00AF3F3C">
      <w:pPr>
        <w:pStyle w:val="a3"/>
        <w:spacing w:before="0" w:beforeAutospacing="0" w:after="0" w:afterAutospacing="0"/>
        <w:ind w:firstLine="708"/>
        <w:jc w:val="both"/>
        <w:rPr>
          <w:b/>
        </w:rPr>
      </w:pPr>
      <w:r>
        <w:t>- игры – драматизации, упражнения для социально- эмоционального развития детей;</w:t>
      </w:r>
    </w:p>
    <w:p w:rsidR="00F74C58" w:rsidRDefault="00F74C58" w:rsidP="00AF3F3C">
      <w:pPr>
        <w:pStyle w:val="a3"/>
        <w:spacing w:before="0" w:beforeAutospacing="0" w:after="0" w:afterAutospacing="0"/>
        <w:ind w:firstLine="708"/>
        <w:jc w:val="both"/>
        <w:rPr>
          <w:b/>
        </w:rPr>
      </w:pPr>
      <w:r>
        <w:t>- задания для речевой интонационной выразительности;</w:t>
      </w:r>
    </w:p>
    <w:p w:rsidR="00AF3F3C" w:rsidRDefault="00F74C58" w:rsidP="00AF3F3C">
      <w:pPr>
        <w:pStyle w:val="a3"/>
        <w:spacing w:before="0" w:beforeAutospacing="0" w:after="0" w:afterAutospacing="0"/>
        <w:ind w:firstLine="708"/>
        <w:jc w:val="both"/>
        <w:rPr>
          <w:b/>
        </w:rPr>
      </w:pPr>
      <w:r>
        <w:t>- игры – превращения («учись владеть своим телом»), образные упражнения;</w:t>
      </w:r>
    </w:p>
    <w:p w:rsidR="00AF3F3C" w:rsidRDefault="00F74C58" w:rsidP="00AF3F3C">
      <w:pPr>
        <w:pStyle w:val="a3"/>
        <w:spacing w:before="0" w:beforeAutospacing="0" w:after="0" w:afterAutospacing="0"/>
        <w:ind w:firstLine="708"/>
        <w:jc w:val="both"/>
        <w:rPr>
          <w:b/>
        </w:rPr>
      </w:pPr>
      <w:r>
        <w:t>- пальчиковая гимнастика для развития моторики рук.</w:t>
      </w:r>
    </w:p>
    <w:p w:rsidR="00AF3F3C" w:rsidRDefault="00F74C58" w:rsidP="00AF3F3C">
      <w:pPr>
        <w:pStyle w:val="a3"/>
        <w:spacing w:before="0" w:beforeAutospacing="0" w:after="0" w:afterAutospacing="0"/>
        <w:ind w:firstLine="708"/>
        <w:jc w:val="both"/>
        <w:rPr>
          <w:b/>
        </w:rPr>
      </w:pPr>
      <w:r>
        <w:t>- упражнения на развитие выразительной мимики;</w:t>
      </w:r>
    </w:p>
    <w:p w:rsidR="00AF3F3C" w:rsidRDefault="00F74C58" w:rsidP="00AF3F3C">
      <w:pPr>
        <w:pStyle w:val="a3"/>
        <w:spacing w:before="0" w:beforeAutospacing="0" w:after="0" w:afterAutospacing="0"/>
        <w:ind w:firstLine="708"/>
        <w:jc w:val="both"/>
        <w:rPr>
          <w:b/>
        </w:rPr>
      </w:pPr>
      <w:r>
        <w:t>- подготовка (репетиции) и разыгрывание разнообразных сказок и инсценировок;</w:t>
      </w:r>
    </w:p>
    <w:p w:rsidR="00AF3F3C" w:rsidRDefault="00F74C58" w:rsidP="00AF3F3C">
      <w:pPr>
        <w:pStyle w:val="a3"/>
        <w:spacing w:before="0" w:beforeAutospacing="0" w:after="0" w:afterAutospacing="0"/>
        <w:ind w:firstLine="708"/>
        <w:jc w:val="both"/>
        <w:rPr>
          <w:b/>
        </w:rPr>
      </w:pPr>
      <w:r>
        <w:t>- этюды</w:t>
      </w:r>
    </w:p>
    <w:p w:rsidR="00AF3F3C" w:rsidRPr="00D5608E" w:rsidRDefault="00F74C58" w:rsidP="00AF3F3C">
      <w:pPr>
        <w:pStyle w:val="a3"/>
        <w:spacing w:before="0" w:beforeAutospacing="0" w:after="0" w:afterAutospacing="0"/>
        <w:ind w:firstLine="708"/>
        <w:jc w:val="both"/>
        <w:rPr>
          <w:b/>
        </w:rPr>
      </w:pPr>
      <w:r>
        <w:t>- знакомство не только с текстом сказки, но и средствами ее драматизации – жестом, мимикой, движением, костюмом, декорациями и т.д.</w:t>
      </w:r>
    </w:p>
    <w:p w:rsidR="00D5608E" w:rsidRPr="00D5608E" w:rsidRDefault="00D5608E" w:rsidP="00D5608E">
      <w:pPr>
        <w:spacing w:after="0" w:line="240" w:lineRule="auto"/>
        <w:ind w:left="-284" w:right="283" w:firstLine="851"/>
        <w:jc w:val="both"/>
        <w:rPr>
          <w:rFonts w:ascii="Times New Roman" w:hAnsi="Times New Roman"/>
          <w:b/>
          <w:color w:val="000000"/>
          <w:sz w:val="24"/>
          <w:szCs w:val="24"/>
        </w:rPr>
      </w:pPr>
      <w:r w:rsidRPr="00D5608E">
        <w:rPr>
          <w:rStyle w:val="a5"/>
          <w:rFonts w:ascii="Times New Roman" w:hAnsi="Times New Roman"/>
          <w:iCs/>
          <w:color w:val="000000"/>
          <w:sz w:val="24"/>
          <w:szCs w:val="24"/>
          <w:bdr w:val="none" w:sz="0" w:space="0" w:color="auto" w:frame="1"/>
        </w:rPr>
        <w:t>Основные направления коррекционной работы в театрально-игровой деятельности:</w:t>
      </w:r>
    </w:p>
    <w:p w:rsidR="00D5608E" w:rsidRPr="00F41059" w:rsidRDefault="00D5608E" w:rsidP="00D5608E">
      <w:pPr>
        <w:spacing w:after="0" w:line="240" w:lineRule="auto"/>
        <w:ind w:left="-284" w:right="283" w:firstLine="851"/>
        <w:jc w:val="both"/>
        <w:rPr>
          <w:rFonts w:ascii="Times New Roman" w:hAnsi="Times New Roman"/>
          <w:color w:val="000000"/>
          <w:sz w:val="24"/>
          <w:szCs w:val="24"/>
        </w:rPr>
      </w:pPr>
      <w:r w:rsidRPr="00F41059">
        <w:rPr>
          <w:rFonts w:ascii="Times New Roman" w:hAnsi="Times New Roman"/>
          <w:iCs/>
          <w:color w:val="000000"/>
          <w:sz w:val="24"/>
          <w:szCs w:val="24"/>
          <w:bdr w:val="none" w:sz="0" w:space="0" w:color="auto" w:frame="1"/>
          <w:shd w:val="clear" w:color="auto" w:fill="FFFFFF"/>
        </w:rPr>
        <w:t>1. Развитие культуры речи:</w:t>
      </w:r>
      <w:r w:rsidRPr="00F41059">
        <w:rPr>
          <w:rFonts w:ascii="Times New Roman" w:hAnsi="Times New Roman"/>
          <w:color w:val="000000"/>
          <w:sz w:val="24"/>
          <w:szCs w:val="24"/>
          <w:shd w:val="clear" w:color="auto" w:fill="FFFFFF"/>
        </w:rPr>
        <w:t> артикуляционной моторики, фонематического восприятия, речевого дыхания, правильного звукопроизношения.</w:t>
      </w:r>
    </w:p>
    <w:p w:rsidR="00D5608E" w:rsidRPr="00F41059" w:rsidRDefault="00D5608E" w:rsidP="00D5608E">
      <w:pPr>
        <w:spacing w:after="0" w:line="240" w:lineRule="auto"/>
        <w:ind w:left="-284" w:right="283" w:firstLine="851"/>
        <w:jc w:val="both"/>
        <w:rPr>
          <w:rFonts w:ascii="Times New Roman" w:hAnsi="Times New Roman"/>
          <w:color w:val="000000"/>
          <w:sz w:val="24"/>
          <w:szCs w:val="24"/>
        </w:rPr>
      </w:pPr>
      <w:r w:rsidRPr="00F41059">
        <w:rPr>
          <w:rFonts w:ascii="Times New Roman" w:hAnsi="Times New Roman"/>
          <w:iCs/>
          <w:color w:val="000000"/>
          <w:sz w:val="24"/>
          <w:szCs w:val="24"/>
          <w:bdr w:val="none" w:sz="0" w:space="0" w:color="auto" w:frame="1"/>
          <w:shd w:val="clear" w:color="auto" w:fill="FFFFFF"/>
        </w:rPr>
        <w:t>2. Развитие общей и мелкой моторики:</w:t>
      </w:r>
      <w:r w:rsidRPr="00F41059">
        <w:rPr>
          <w:rFonts w:ascii="Times New Roman" w:hAnsi="Times New Roman"/>
          <w:color w:val="000000"/>
          <w:sz w:val="24"/>
          <w:szCs w:val="24"/>
          <w:shd w:val="clear" w:color="auto" w:fill="FFFFFF"/>
        </w:rPr>
        <w:t> координации движений, мелкой моторики руки, снятие мышечного напряжения, формирование правильной осанки.</w:t>
      </w:r>
    </w:p>
    <w:p w:rsidR="00D5608E" w:rsidRPr="00F41059" w:rsidRDefault="00D5608E" w:rsidP="00D5608E">
      <w:pPr>
        <w:spacing w:after="0" w:line="240" w:lineRule="auto"/>
        <w:ind w:left="-284" w:right="283" w:firstLine="851"/>
        <w:jc w:val="both"/>
        <w:rPr>
          <w:rFonts w:ascii="Times New Roman" w:hAnsi="Times New Roman"/>
          <w:color w:val="000000"/>
          <w:sz w:val="24"/>
          <w:szCs w:val="24"/>
          <w:shd w:val="clear" w:color="auto" w:fill="FFFFFF"/>
        </w:rPr>
      </w:pPr>
      <w:r w:rsidRPr="00F41059">
        <w:rPr>
          <w:rFonts w:ascii="Times New Roman" w:hAnsi="Times New Roman"/>
          <w:iCs/>
          <w:color w:val="000000"/>
          <w:sz w:val="24"/>
          <w:szCs w:val="24"/>
          <w:bdr w:val="none" w:sz="0" w:space="0" w:color="auto" w:frame="1"/>
          <w:shd w:val="clear" w:color="auto" w:fill="FFFFFF"/>
        </w:rPr>
        <w:t>3. Развитие сценического мастерства и речевой деятельности:</w:t>
      </w:r>
      <w:r w:rsidRPr="00F41059">
        <w:rPr>
          <w:rFonts w:ascii="Times New Roman" w:hAnsi="Times New Roman"/>
          <w:color w:val="000000"/>
          <w:sz w:val="24"/>
          <w:szCs w:val="24"/>
          <w:shd w:val="clear" w:color="auto" w:fill="FFFFFF"/>
        </w:rPr>
        <w:t> развитие мимики, пантомимы, жестов, эмоционального восприятия, совершенствование грамматического строя речи, монологической и диалогической формы речи, игровых навыков и творческой самостоятельности.</w:t>
      </w:r>
    </w:p>
    <w:p w:rsidR="00D5608E" w:rsidRPr="00D5608E" w:rsidRDefault="00D5608E" w:rsidP="00D5608E">
      <w:pPr>
        <w:spacing w:after="0" w:line="240" w:lineRule="auto"/>
        <w:ind w:left="-284" w:right="283" w:firstLine="851"/>
        <w:jc w:val="both"/>
        <w:rPr>
          <w:rFonts w:ascii="Times New Roman" w:hAnsi="Times New Roman"/>
          <w:b/>
          <w:color w:val="000000"/>
          <w:sz w:val="24"/>
          <w:szCs w:val="24"/>
          <w:shd w:val="clear" w:color="auto" w:fill="FFFFFF"/>
        </w:rPr>
      </w:pPr>
      <w:r w:rsidRPr="00D5608E">
        <w:rPr>
          <w:rFonts w:ascii="Times New Roman" w:hAnsi="Times New Roman"/>
          <w:b/>
          <w:color w:val="000000"/>
          <w:sz w:val="24"/>
          <w:szCs w:val="24"/>
          <w:shd w:val="clear" w:color="auto" w:fill="FFFFFF"/>
        </w:rPr>
        <w:t xml:space="preserve">1. Развитие культуры речи включает в себя такие упражнения и игры, как: </w:t>
      </w:r>
    </w:p>
    <w:p w:rsidR="00D5608E" w:rsidRPr="00F41059" w:rsidRDefault="00D5608E" w:rsidP="00D5608E">
      <w:pPr>
        <w:spacing w:after="0" w:line="240" w:lineRule="auto"/>
        <w:ind w:left="-284" w:right="283" w:firstLine="851"/>
        <w:jc w:val="both"/>
        <w:rPr>
          <w:rFonts w:ascii="Times New Roman" w:hAnsi="Times New Roman"/>
          <w:color w:val="000000"/>
          <w:sz w:val="24"/>
          <w:szCs w:val="24"/>
          <w:shd w:val="clear" w:color="auto" w:fill="FFFFFF"/>
        </w:rPr>
      </w:pPr>
      <w:r w:rsidRPr="00F41059">
        <w:rPr>
          <w:rFonts w:ascii="Times New Roman" w:hAnsi="Times New Roman"/>
          <w:color w:val="000000"/>
          <w:sz w:val="24"/>
          <w:szCs w:val="24"/>
          <w:shd w:val="clear" w:color="auto" w:fill="FFFFFF"/>
        </w:rPr>
        <w:t xml:space="preserve">- артикуляционная гимнастика, которая нацелена развитие кинестетического и кинетического орального </w:t>
      </w:r>
      <w:proofErr w:type="spellStart"/>
      <w:r w:rsidRPr="00F41059">
        <w:rPr>
          <w:rFonts w:ascii="Times New Roman" w:hAnsi="Times New Roman"/>
          <w:color w:val="000000"/>
          <w:sz w:val="24"/>
          <w:szCs w:val="24"/>
          <w:shd w:val="clear" w:color="auto" w:fill="FFFFFF"/>
        </w:rPr>
        <w:t>праксиса</w:t>
      </w:r>
      <w:proofErr w:type="spellEnd"/>
      <w:r w:rsidRPr="00F41059">
        <w:rPr>
          <w:rFonts w:ascii="Times New Roman" w:hAnsi="Times New Roman"/>
          <w:color w:val="000000"/>
          <w:sz w:val="24"/>
          <w:szCs w:val="24"/>
          <w:shd w:val="clear" w:color="auto" w:fill="FFFFFF"/>
        </w:rPr>
        <w:t xml:space="preserve"> и на постановку правильного произношения звуков. При проведении гимнастики хорошо помогает перчаточная кукла в виде какого-либо сказочного персонажа или животного, которая надевается на руку воспитателя или ребенка. Во время проведения артикуляционной гимнастики кукла «предлагает» выполнить вместе с ней упражнение, найти правильное положение языка. Ребенок это делает вместе с воспитателем, двигает, выгибает язык, те же действия показывает на языке куклы.</w:t>
      </w:r>
    </w:p>
    <w:p w:rsidR="00D5608E" w:rsidRPr="00F41059" w:rsidRDefault="00D5608E" w:rsidP="00D5608E">
      <w:pPr>
        <w:spacing w:after="0" w:line="240" w:lineRule="auto"/>
        <w:ind w:left="-284" w:right="283" w:firstLine="851"/>
        <w:jc w:val="both"/>
        <w:rPr>
          <w:rFonts w:ascii="Times New Roman" w:hAnsi="Times New Roman"/>
          <w:color w:val="000000"/>
          <w:sz w:val="24"/>
          <w:szCs w:val="24"/>
          <w:shd w:val="clear" w:color="auto" w:fill="FFFFFF"/>
        </w:rPr>
      </w:pPr>
      <w:r w:rsidRPr="00F41059">
        <w:rPr>
          <w:rFonts w:ascii="Times New Roman" w:hAnsi="Times New Roman"/>
          <w:color w:val="000000"/>
          <w:sz w:val="24"/>
          <w:szCs w:val="24"/>
          <w:shd w:val="clear" w:color="auto" w:fill="FFFFFF"/>
        </w:rPr>
        <w:t xml:space="preserve">- игры и упражнения на развитие речевого дыхания и фонематического восприятия. </w:t>
      </w:r>
      <w:r w:rsidRPr="00F41059">
        <w:rPr>
          <w:rFonts w:ascii="Arial" w:hAnsi="Arial" w:cs="Arial"/>
          <w:color w:val="000000"/>
          <w:sz w:val="24"/>
          <w:szCs w:val="24"/>
          <w:shd w:val="clear" w:color="auto" w:fill="FFFFFF"/>
        </w:rPr>
        <w:t xml:space="preserve"> </w:t>
      </w:r>
      <w:r w:rsidRPr="00F41059">
        <w:rPr>
          <w:rFonts w:ascii="Times New Roman" w:hAnsi="Times New Roman"/>
          <w:color w:val="000000"/>
          <w:sz w:val="24"/>
          <w:szCs w:val="24"/>
          <w:shd w:val="clear" w:color="auto" w:fill="FFFFFF"/>
        </w:rPr>
        <w:t xml:space="preserve">Комплекс дыхательных упражнений направлен на формирование глубокого вдоха и диафрагмально-реберного дыхания, т.к. у многих детей дыхание ключичное, поверхностное. Дыхательная гимнастика выполняется в игровой форме, используя маски-шапочки, и сочетается с движениями рук, ног, туловища, головы и одновременно включаем речевой материал, который произносится на выдохе. </w:t>
      </w:r>
      <w:proofErr w:type="gramStart"/>
      <w:r w:rsidRPr="00F41059">
        <w:rPr>
          <w:rFonts w:ascii="Times New Roman" w:hAnsi="Times New Roman"/>
          <w:color w:val="000000"/>
          <w:sz w:val="24"/>
          <w:szCs w:val="24"/>
          <w:shd w:val="clear" w:color="auto" w:fill="FFFFFF"/>
        </w:rPr>
        <w:t>Например</w:t>
      </w:r>
      <w:proofErr w:type="gramEnd"/>
      <w:r w:rsidRPr="00F41059">
        <w:rPr>
          <w:rFonts w:ascii="Times New Roman" w:hAnsi="Times New Roman"/>
          <w:color w:val="000000"/>
          <w:sz w:val="24"/>
          <w:szCs w:val="24"/>
          <w:shd w:val="clear" w:color="auto" w:fill="FFFFFF"/>
        </w:rPr>
        <w:t>:</w:t>
      </w:r>
    </w:p>
    <w:p w:rsidR="00D5608E" w:rsidRPr="00F41059" w:rsidRDefault="00D5608E" w:rsidP="00D5608E">
      <w:pPr>
        <w:pStyle w:val="a6"/>
        <w:spacing w:after="0" w:line="240" w:lineRule="auto"/>
        <w:ind w:left="-284" w:firstLine="851"/>
        <w:jc w:val="both"/>
        <w:rPr>
          <w:rFonts w:ascii="Times New Roman" w:eastAsia="Times New Roman" w:hAnsi="Times New Roman"/>
          <w:i/>
          <w:sz w:val="24"/>
          <w:szCs w:val="24"/>
          <w:lang w:eastAsia="ru-RU"/>
        </w:rPr>
      </w:pPr>
      <w:r w:rsidRPr="00F41059">
        <w:rPr>
          <w:rFonts w:ascii="Times New Roman" w:eastAsia="Times New Roman" w:hAnsi="Times New Roman"/>
          <w:i/>
          <w:sz w:val="24"/>
          <w:szCs w:val="24"/>
          <w:lang w:eastAsia="ru-RU"/>
        </w:rPr>
        <w:t xml:space="preserve">«Веселые листочки». </w:t>
      </w:r>
      <w:r w:rsidRPr="00F41059">
        <w:rPr>
          <w:rFonts w:ascii="Times New Roman" w:hAnsi="Times New Roman"/>
          <w:sz w:val="24"/>
          <w:szCs w:val="24"/>
        </w:rPr>
        <w:t>На уровне рта ребенка подвешивают на ниточках разноцветные листья деревьев. Дети медленно набирают воздух через нос (плечи не должны подниматься), вытягивают губы трубочкой, дуют на листочки, не надувая щек (повторять 3-5 раз).</w:t>
      </w:r>
    </w:p>
    <w:p w:rsidR="00D5608E" w:rsidRPr="00F41059" w:rsidRDefault="00D5608E" w:rsidP="00D5608E">
      <w:pPr>
        <w:spacing w:after="0" w:line="240" w:lineRule="auto"/>
        <w:ind w:left="-284" w:firstLine="851"/>
        <w:jc w:val="both"/>
        <w:rPr>
          <w:rFonts w:ascii="Times New Roman" w:hAnsi="Times New Roman"/>
          <w:sz w:val="24"/>
          <w:szCs w:val="24"/>
        </w:rPr>
      </w:pPr>
      <w:r w:rsidRPr="00F41059">
        <w:rPr>
          <w:rFonts w:ascii="Times New Roman" w:hAnsi="Times New Roman"/>
          <w:i/>
          <w:sz w:val="24"/>
          <w:szCs w:val="24"/>
        </w:rPr>
        <w:t>«Считаем до пяти».</w:t>
      </w:r>
      <w:r w:rsidRPr="00F41059">
        <w:rPr>
          <w:rFonts w:ascii="Times New Roman" w:hAnsi="Times New Roman"/>
          <w:sz w:val="24"/>
          <w:szCs w:val="24"/>
        </w:rPr>
        <w:t xml:space="preserve"> Дети делают бесшумный вдох через нос, затем на выдохе считают от 1 до 5. В дальнейшем упражнение усложняется: счет на выдохе от 1 до 5 и обратно; от 1 до 10 и обратно; проговаривание на выдохе поговорок, скороговорок и стихов.</w:t>
      </w:r>
    </w:p>
    <w:p w:rsidR="00D5608E" w:rsidRPr="00F41059" w:rsidRDefault="00D5608E" w:rsidP="00D5608E">
      <w:pPr>
        <w:pStyle w:val="a6"/>
        <w:spacing w:after="0" w:line="240" w:lineRule="auto"/>
        <w:ind w:left="-284" w:firstLine="851"/>
        <w:jc w:val="both"/>
        <w:rPr>
          <w:rFonts w:ascii="Times New Roman" w:eastAsia="Times New Roman" w:hAnsi="Times New Roman"/>
          <w:i/>
          <w:sz w:val="24"/>
          <w:szCs w:val="24"/>
          <w:lang w:eastAsia="ru-RU"/>
        </w:rPr>
      </w:pPr>
      <w:r w:rsidRPr="00F41059">
        <w:rPr>
          <w:rFonts w:ascii="Times New Roman" w:eastAsia="Times New Roman" w:hAnsi="Times New Roman"/>
          <w:i/>
          <w:sz w:val="24"/>
          <w:szCs w:val="24"/>
          <w:lang w:eastAsia="ru-RU"/>
        </w:rPr>
        <w:t xml:space="preserve">«Звуковая волна». </w:t>
      </w:r>
      <w:r w:rsidRPr="00F41059">
        <w:rPr>
          <w:rFonts w:ascii="Times New Roman" w:hAnsi="Times New Roman"/>
          <w:sz w:val="24"/>
          <w:szCs w:val="24"/>
        </w:rPr>
        <w:t xml:space="preserve">Дети встают друг за другом и изображают поезд. Стульями обозначается вокзал. Воспитатель: мы едем на поезде. Как стучат колеса? </w:t>
      </w:r>
      <w:r w:rsidRPr="00F41059">
        <w:rPr>
          <w:rFonts w:ascii="Times New Roman" w:hAnsi="Times New Roman"/>
          <w:i/>
          <w:iCs/>
          <w:sz w:val="24"/>
          <w:szCs w:val="24"/>
        </w:rPr>
        <w:t xml:space="preserve">(Дети подражают стуку колес.) </w:t>
      </w:r>
      <w:r w:rsidRPr="00F41059">
        <w:rPr>
          <w:rFonts w:ascii="Times New Roman" w:hAnsi="Times New Roman"/>
          <w:sz w:val="24"/>
          <w:szCs w:val="24"/>
        </w:rPr>
        <w:t xml:space="preserve">На станции сидит наш друг Зайчишка и ждет этот поезд. Когда поезд далеко от станции, стук колес еле слышен. А когда близко — звук очень громкий. Пора отправляться в путь! </w:t>
      </w:r>
      <w:r w:rsidRPr="00F41059">
        <w:rPr>
          <w:rFonts w:ascii="Times New Roman" w:hAnsi="Times New Roman"/>
          <w:i/>
          <w:iCs/>
          <w:sz w:val="24"/>
          <w:szCs w:val="24"/>
        </w:rPr>
        <w:t>(</w:t>
      </w:r>
      <w:proofErr w:type="gramStart"/>
      <w:r w:rsidRPr="00F41059">
        <w:rPr>
          <w:rFonts w:ascii="Times New Roman" w:hAnsi="Times New Roman"/>
          <w:i/>
          <w:iCs/>
          <w:sz w:val="24"/>
          <w:szCs w:val="24"/>
        </w:rPr>
        <w:t>В</w:t>
      </w:r>
      <w:proofErr w:type="gramEnd"/>
      <w:r w:rsidRPr="00F41059">
        <w:rPr>
          <w:rFonts w:ascii="Times New Roman" w:hAnsi="Times New Roman"/>
          <w:i/>
          <w:iCs/>
          <w:sz w:val="24"/>
          <w:szCs w:val="24"/>
        </w:rPr>
        <w:t xml:space="preserve"> соответствии со словами педагога голоса детей звучат то тихо, то громко.) </w:t>
      </w:r>
      <w:r w:rsidRPr="00F41059">
        <w:rPr>
          <w:rFonts w:ascii="Times New Roman" w:hAnsi="Times New Roman"/>
          <w:sz w:val="24"/>
          <w:szCs w:val="24"/>
        </w:rPr>
        <w:t>Для регуляции звука можно использовать жесты. Исходное положение - ладони вместе. Если они медленно расходятся, звук нарастает, если приближаются друг к другу, звук становится тише.</w:t>
      </w:r>
    </w:p>
    <w:p w:rsidR="00D5608E" w:rsidRPr="00F41059" w:rsidRDefault="00D5608E" w:rsidP="00D5608E">
      <w:pPr>
        <w:spacing w:after="0" w:line="240" w:lineRule="auto"/>
        <w:ind w:left="-284" w:right="283" w:firstLine="851"/>
        <w:jc w:val="both"/>
        <w:rPr>
          <w:rFonts w:ascii="Times New Roman" w:hAnsi="Times New Roman"/>
          <w:color w:val="000000"/>
          <w:sz w:val="24"/>
          <w:szCs w:val="24"/>
          <w:shd w:val="clear" w:color="auto" w:fill="FFFFFF"/>
        </w:rPr>
      </w:pPr>
      <w:r w:rsidRPr="00F41059">
        <w:rPr>
          <w:rFonts w:ascii="Times New Roman" w:hAnsi="Times New Roman"/>
          <w:color w:val="000000"/>
          <w:sz w:val="24"/>
          <w:szCs w:val="24"/>
          <w:shd w:val="clear" w:color="auto" w:fill="FFFFFF"/>
        </w:rPr>
        <w:t xml:space="preserve">Процесс развития речи во многом зависит от развития фонематического слуха, то есть умения отличать одни речевые фонемы от других. Развитие восприятия и </w:t>
      </w:r>
      <w:r w:rsidRPr="00F41059">
        <w:rPr>
          <w:rFonts w:ascii="Times New Roman" w:hAnsi="Times New Roman"/>
          <w:color w:val="000000"/>
          <w:sz w:val="24"/>
          <w:szCs w:val="24"/>
          <w:shd w:val="clear" w:color="auto" w:fill="FFFFFF"/>
        </w:rPr>
        <w:lastRenderedPageBreak/>
        <w:t xml:space="preserve">дифференциации звуков речи происходит при узнавании и различении неречевых звуков, различение правильно и дефектно произнесенного звука, различение близких по звуковому составу слов, дифференциация слогов, звуков. </w:t>
      </w:r>
      <w:proofErr w:type="gramStart"/>
      <w:r w:rsidRPr="00F41059">
        <w:rPr>
          <w:rFonts w:ascii="Times New Roman" w:hAnsi="Times New Roman"/>
          <w:color w:val="000000"/>
          <w:sz w:val="24"/>
          <w:szCs w:val="24"/>
          <w:shd w:val="clear" w:color="auto" w:fill="FFFFFF"/>
        </w:rPr>
        <w:t>Например</w:t>
      </w:r>
      <w:proofErr w:type="gramEnd"/>
      <w:r w:rsidRPr="00F41059">
        <w:rPr>
          <w:rFonts w:ascii="Times New Roman" w:hAnsi="Times New Roman"/>
          <w:color w:val="000000"/>
          <w:sz w:val="24"/>
          <w:szCs w:val="24"/>
          <w:shd w:val="clear" w:color="auto" w:fill="FFFFFF"/>
        </w:rPr>
        <w:t>:</w:t>
      </w:r>
    </w:p>
    <w:p w:rsidR="00D5608E" w:rsidRPr="00F41059" w:rsidRDefault="00D5608E" w:rsidP="00D5608E">
      <w:pPr>
        <w:spacing w:after="0" w:line="240" w:lineRule="auto"/>
        <w:ind w:left="-284" w:right="283" w:firstLine="851"/>
        <w:jc w:val="both"/>
        <w:rPr>
          <w:rFonts w:ascii="Times New Roman" w:hAnsi="Times New Roman"/>
          <w:color w:val="000000"/>
          <w:sz w:val="24"/>
          <w:szCs w:val="24"/>
          <w:shd w:val="clear" w:color="auto" w:fill="FFFFFF"/>
        </w:rPr>
      </w:pPr>
      <w:r w:rsidRPr="00F41059">
        <w:rPr>
          <w:rFonts w:ascii="Times New Roman" w:hAnsi="Times New Roman"/>
          <w:bCs/>
          <w:i/>
          <w:iCs/>
          <w:color w:val="000000"/>
          <w:sz w:val="24"/>
          <w:szCs w:val="24"/>
        </w:rPr>
        <w:t xml:space="preserve">«Сказочный телефон». </w:t>
      </w:r>
      <w:r w:rsidRPr="00F41059">
        <w:rPr>
          <w:rFonts w:ascii="Times New Roman" w:hAnsi="Times New Roman"/>
          <w:color w:val="000000"/>
          <w:sz w:val="24"/>
          <w:szCs w:val="24"/>
        </w:rPr>
        <w:t>Выбирается ребенок, который станет сказочным телефоном, ребенка, который будет передавать сообщение, а также королеву. Она располагается на одной стороне помещения, а телефон – на другой. Сообщение для королевы передающий придумывает сам или вместе с детьми. Оно должно содержать сведения о том, кто пришел к королеве и что он принес. Например, пришли рыцари и принесли поросенка или пришли зайчата и принесли ромашки. Обсуждения сообщений королева слышать не должна. Ребенок-телефон и передающий встают у телефонного аппарата друг напротив друга. Передающий с необычной силой голоса (тихо, шепотом, с чередованием громкости) и скоростью (быстро, медленно, с чередованием темпа речи) передает заготовленное сообщение. Ребенок-телефон расшифровывает его и повторяет так громко и четко, чтобы королева услышала. Королева повторяет сообщение и, если все правильно, возвращается к детям. Вновь распределяются роли.</w:t>
      </w:r>
    </w:p>
    <w:p w:rsidR="00D5608E" w:rsidRPr="00F41059" w:rsidRDefault="00D5608E" w:rsidP="00D5608E">
      <w:pPr>
        <w:pStyle w:val="a3"/>
        <w:shd w:val="clear" w:color="auto" w:fill="FFFFFF"/>
        <w:spacing w:before="0" w:beforeAutospacing="0" w:after="0" w:afterAutospacing="0"/>
        <w:ind w:left="-284" w:firstLine="851"/>
        <w:jc w:val="both"/>
        <w:rPr>
          <w:color w:val="000000"/>
        </w:rPr>
      </w:pPr>
      <w:r w:rsidRPr="00F41059">
        <w:rPr>
          <w:bCs/>
          <w:i/>
          <w:iCs/>
          <w:color w:val="000000"/>
        </w:rPr>
        <w:t>«Волшебное зеркало».</w:t>
      </w:r>
      <w:r w:rsidRPr="00F41059">
        <w:rPr>
          <w:i/>
          <w:color w:val="000000"/>
        </w:rPr>
        <w:t xml:space="preserve"> </w:t>
      </w:r>
      <w:r w:rsidRPr="00F41059">
        <w:rPr>
          <w:color w:val="000000"/>
        </w:rPr>
        <w:t>Выбирается ребенок-зеркало и того, кто будет в него смотреться. Говорящий должен придумать, кем он предстанет перед волшебным зеркалом. Сообщение должно отвечать на вопрос «Кто я и откуда?» или «Кто я и что люблю делать?». Выбранные дети становятся по обе стороны рамки.</w:t>
      </w:r>
      <w:r w:rsidRPr="00F41059">
        <w:rPr>
          <w:i/>
          <w:color w:val="000000"/>
        </w:rPr>
        <w:t xml:space="preserve"> </w:t>
      </w:r>
      <w:r w:rsidRPr="00F41059">
        <w:rPr>
          <w:color w:val="000000"/>
        </w:rPr>
        <w:t xml:space="preserve">Говорящий представляется, используя все средства выразительности (вербальные и невербальные), а ребенок-зеркало пытается точно повторить их. Представление говорящего может быть сказочным, нереальным, </w:t>
      </w:r>
      <w:proofErr w:type="gramStart"/>
      <w:r w:rsidRPr="00F41059">
        <w:rPr>
          <w:color w:val="000000"/>
        </w:rPr>
        <w:t>например</w:t>
      </w:r>
      <w:proofErr w:type="gramEnd"/>
      <w:r w:rsidRPr="00F41059">
        <w:rPr>
          <w:color w:val="000000"/>
        </w:rPr>
        <w:t xml:space="preserve">: «Я </w:t>
      </w:r>
      <w:proofErr w:type="spellStart"/>
      <w:r w:rsidRPr="00F41059">
        <w:rPr>
          <w:color w:val="000000"/>
        </w:rPr>
        <w:t>Шрек</w:t>
      </w:r>
      <w:proofErr w:type="spellEnd"/>
      <w:r w:rsidRPr="00F41059">
        <w:rPr>
          <w:color w:val="000000"/>
        </w:rPr>
        <w:t>! Обожаю купаться в грязи и рычать вот так» или «Я Серебристый мотылек из Долины сладких снов». Затем дети все вместе, хором оценивают волшебное зеркало. Игру можно повторить несколько раз.</w:t>
      </w:r>
    </w:p>
    <w:p w:rsidR="00D5608E" w:rsidRPr="00F41059" w:rsidRDefault="00D5608E" w:rsidP="00D5608E">
      <w:pPr>
        <w:pStyle w:val="a3"/>
        <w:shd w:val="clear" w:color="auto" w:fill="FFFFFF"/>
        <w:spacing w:before="0" w:beforeAutospacing="0" w:after="0" w:afterAutospacing="0"/>
        <w:ind w:left="-284" w:firstLine="851"/>
        <w:jc w:val="both"/>
        <w:rPr>
          <w:i/>
          <w:color w:val="000000"/>
        </w:rPr>
      </w:pPr>
      <w:r w:rsidRPr="00F41059">
        <w:rPr>
          <w:i/>
          <w:color w:val="000000"/>
          <w:shd w:val="clear" w:color="auto" w:fill="FFFFFF"/>
        </w:rPr>
        <w:t>«Сказочная лампа».</w:t>
      </w:r>
      <w:r w:rsidRPr="00F41059">
        <w:rPr>
          <w:color w:val="000000"/>
          <w:shd w:val="clear" w:color="auto" w:fill="FFFFFF"/>
        </w:rPr>
        <w:t xml:space="preserve"> Выбирают ребенка, который станет волшебной лампой, и того, кто будет ее включать сообщением. Ребенок-лампа садится за ширму. Слова для лампы придумывает сам говорящий или вместе с другими детьми. Слова должны содержать сведения о том, кто зашел в комнату и что там уронил. Например, Кот в сапогах уронил ключик, лампы включились! После этих слов говорящий подходит к лампе, стоящей у ширмы, и в быстром или медленном темпе, громко или тихо произносит заготовленные слова-объяснения. Ребенок за ширмой старается все понять, затем громко и четко произносит услышанное. Если ошибки нет, педагог незаметно включает лампу. Теперь дети могут меняться ролями.</w:t>
      </w:r>
    </w:p>
    <w:p w:rsidR="00D5608E" w:rsidRPr="00F41059" w:rsidRDefault="00D5608E" w:rsidP="00D5608E">
      <w:pPr>
        <w:spacing w:after="0" w:line="240" w:lineRule="auto"/>
        <w:ind w:left="-284" w:right="283" w:firstLine="851"/>
        <w:jc w:val="both"/>
        <w:rPr>
          <w:rFonts w:ascii="Times New Roman" w:hAnsi="Times New Roman"/>
          <w:color w:val="000000"/>
          <w:sz w:val="24"/>
          <w:szCs w:val="24"/>
          <w:shd w:val="clear" w:color="auto" w:fill="FFFFFF"/>
        </w:rPr>
      </w:pPr>
      <w:r w:rsidRPr="00F41059">
        <w:rPr>
          <w:rFonts w:ascii="Times New Roman" w:hAnsi="Times New Roman"/>
          <w:color w:val="000000"/>
          <w:sz w:val="24"/>
          <w:szCs w:val="24"/>
          <w:shd w:val="clear" w:color="auto" w:fill="FFFFFF"/>
        </w:rPr>
        <w:t xml:space="preserve">- игры на </w:t>
      </w:r>
      <w:r w:rsidRPr="00F41059">
        <w:rPr>
          <w:rStyle w:val="a5"/>
          <w:rFonts w:ascii="Times New Roman" w:hAnsi="Times New Roman"/>
          <w:b w:val="0"/>
          <w:iCs/>
          <w:color w:val="000000"/>
          <w:sz w:val="24"/>
          <w:szCs w:val="24"/>
          <w:bdr w:val="none" w:sz="0" w:space="0" w:color="auto" w:frame="1"/>
        </w:rPr>
        <w:t xml:space="preserve">формирование интонационной выразительности речи и темповой организации высказывания. Данные игры нацелены </w:t>
      </w:r>
      <w:r w:rsidRPr="00F41059">
        <w:rPr>
          <w:rFonts w:ascii="Times New Roman" w:hAnsi="Times New Roman"/>
          <w:color w:val="000000"/>
          <w:sz w:val="24"/>
          <w:szCs w:val="24"/>
          <w:shd w:val="clear" w:color="auto" w:fill="FFFFFF"/>
        </w:rPr>
        <w:t xml:space="preserve">на развитие восприятия и воспроизведения ритмических структур, на усвоение ритмики слова и предложения, на устранение ускоренного или замедленного темпа речи. </w:t>
      </w:r>
      <w:proofErr w:type="gramStart"/>
      <w:r w:rsidRPr="00F41059">
        <w:rPr>
          <w:rFonts w:ascii="Times New Roman" w:hAnsi="Times New Roman"/>
          <w:color w:val="000000"/>
          <w:sz w:val="24"/>
          <w:szCs w:val="24"/>
          <w:shd w:val="clear" w:color="auto" w:fill="FFFFFF"/>
        </w:rPr>
        <w:t>Например</w:t>
      </w:r>
      <w:proofErr w:type="gramEnd"/>
      <w:r w:rsidRPr="00F41059">
        <w:rPr>
          <w:rFonts w:ascii="Times New Roman" w:hAnsi="Times New Roman"/>
          <w:color w:val="000000"/>
          <w:sz w:val="24"/>
          <w:szCs w:val="24"/>
          <w:shd w:val="clear" w:color="auto" w:fill="FFFFFF"/>
        </w:rPr>
        <w:t>:</w:t>
      </w:r>
    </w:p>
    <w:p w:rsidR="00D5608E" w:rsidRPr="00F41059" w:rsidRDefault="00D5608E" w:rsidP="00D5608E">
      <w:pPr>
        <w:spacing w:after="0" w:line="240" w:lineRule="auto"/>
        <w:ind w:left="-284" w:right="283" w:firstLine="851"/>
        <w:jc w:val="both"/>
        <w:rPr>
          <w:rFonts w:ascii="Times New Roman" w:hAnsi="Times New Roman"/>
          <w:color w:val="000000"/>
          <w:sz w:val="24"/>
          <w:szCs w:val="24"/>
          <w:shd w:val="clear" w:color="auto" w:fill="FFFFFF"/>
        </w:rPr>
      </w:pPr>
      <w:r w:rsidRPr="00F41059">
        <w:rPr>
          <w:rFonts w:ascii="Times New Roman" w:hAnsi="Times New Roman"/>
          <w:bCs/>
          <w:i/>
          <w:sz w:val="24"/>
          <w:szCs w:val="24"/>
        </w:rPr>
        <w:t>«Самолет»</w:t>
      </w:r>
      <w:r w:rsidRPr="00F41059">
        <w:rPr>
          <w:rFonts w:ascii="Times New Roman" w:hAnsi="Times New Roman"/>
          <w:i/>
          <w:color w:val="000000"/>
          <w:sz w:val="24"/>
          <w:szCs w:val="24"/>
          <w:shd w:val="clear" w:color="auto" w:fill="FFFFFF"/>
        </w:rPr>
        <w:t>.</w:t>
      </w:r>
      <w:r w:rsidRPr="00F41059">
        <w:rPr>
          <w:rFonts w:ascii="Times New Roman" w:hAnsi="Times New Roman"/>
          <w:color w:val="000000"/>
          <w:sz w:val="24"/>
          <w:szCs w:val="24"/>
          <w:shd w:val="clear" w:color="auto" w:fill="FFFFFF"/>
        </w:rPr>
        <w:t xml:space="preserve"> </w:t>
      </w:r>
      <w:r w:rsidRPr="00F41059">
        <w:rPr>
          <w:rFonts w:ascii="Times New Roman" w:hAnsi="Times New Roman"/>
          <w:sz w:val="24"/>
          <w:szCs w:val="24"/>
        </w:rPr>
        <w:t>В правой руке дети держат воображаемый игрушечный самолет. Он то набирает высоту, то плавно опускается, то снова резко взмывает к небу. Движение руки сопровождается тянущимся звуком [а] или [у]. Голос следует за движением самолета то вверх, то вниз.</w:t>
      </w:r>
    </w:p>
    <w:p w:rsidR="00D5608E" w:rsidRPr="00F41059" w:rsidRDefault="00D5608E" w:rsidP="00D5608E">
      <w:pPr>
        <w:pStyle w:val="a6"/>
        <w:spacing w:after="0" w:line="240" w:lineRule="auto"/>
        <w:ind w:left="-284" w:firstLine="851"/>
        <w:jc w:val="both"/>
        <w:rPr>
          <w:rFonts w:ascii="Times New Roman" w:hAnsi="Times New Roman"/>
          <w:sz w:val="24"/>
          <w:szCs w:val="24"/>
        </w:rPr>
      </w:pPr>
      <w:r w:rsidRPr="00F41059">
        <w:rPr>
          <w:rFonts w:ascii="Times New Roman" w:hAnsi="Times New Roman"/>
          <w:bCs/>
          <w:i/>
          <w:sz w:val="24"/>
          <w:szCs w:val="24"/>
        </w:rPr>
        <w:t xml:space="preserve">«Звериные скороговорки». </w:t>
      </w:r>
      <w:r w:rsidRPr="00F41059">
        <w:rPr>
          <w:rFonts w:ascii="Times New Roman" w:hAnsi="Times New Roman"/>
          <w:sz w:val="24"/>
          <w:szCs w:val="24"/>
        </w:rPr>
        <w:t>Дети надевают маски разных животных («лисички», «медведя», «волка») и проговаривают скороговорки или стихотворные тексты (Ткет ткач ткани на платок Тане. От топота копыт пыль по полю летит. Лежебока рыжий кот отлежал себе живот. Кукушка кукушонку купила капюшон.</w:t>
      </w:r>
    </w:p>
    <w:p w:rsidR="00D5608E" w:rsidRPr="00F41059" w:rsidRDefault="00D5608E" w:rsidP="00D5608E">
      <w:pPr>
        <w:pStyle w:val="a6"/>
        <w:spacing w:after="0" w:line="240" w:lineRule="auto"/>
        <w:ind w:left="-284" w:firstLine="851"/>
        <w:jc w:val="both"/>
        <w:rPr>
          <w:rFonts w:ascii="Times New Roman" w:hAnsi="Times New Roman"/>
          <w:i/>
          <w:sz w:val="24"/>
          <w:szCs w:val="24"/>
        </w:rPr>
      </w:pPr>
      <w:r w:rsidRPr="00F41059">
        <w:rPr>
          <w:rFonts w:ascii="Times New Roman" w:hAnsi="Times New Roman"/>
          <w:i/>
          <w:sz w:val="24"/>
          <w:szCs w:val="24"/>
        </w:rPr>
        <w:t xml:space="preserve">«Узнай животное по голосу». </w:t>
      </w:r>
      <w:r w:rsidRPr="00F41059">
        <w:rPr>
          <w:rFonts w:ascii="Times New Roman" w:hAnsi="Times New Roman"/>
          <w:sz w:val="24"/>
          <w:szCs w:val="24"/>
        </w:rPr>
        <w:t xml:space="preserve">Дети отгадывают животное по его голосу, дополнительно вспоминают и показывают движения, повадки, </w:t>
      </w:r>
      <w:proofErr w:type="spellStart"/>
      <w:r w:rsidRPr="00F41059">
        <w:rPr>
          <w:rFonts w:ascii="Times New Roman" w:hAnsi="Times New Roman"/>
          <w:sz w:val="24"/>
          <w:szCs w:val="24"/>
        </w:rPr>
        <w:t>звукоподражают</w:t>
      </w:r>
      <w:proofErr w:type="spellEnd"/>
      <w:r w:rsidRPr="00F41059">
        <w:rPr>
          <w:rFonts w:ascii="Times New Roman" w:hAnsi="Times New Roman"/>
          <w:sz w:val="24"/>
          <w:szCs w:val="24"/>
        </w:rPr>
        <w:t xml:space="preserve"> угаданному животному. Самостоятельная передача движений, мимики и голосов узнанных животных.</w:t>
      </w:r>
      <w:r w:rsidRPr="00F41059">
        <w:rPr>
          <w:rFonts w:ascii="Times New Roman" w:hAnsi="Times New Roman"/>
          <w:i/>
          <w:sz w:val="24"/>
          <w:szCs w:val="24"/>
        </w:rPr>
        <w:t xml:space="preserve"> </w:t>
      </w:r>
    </w:p>
    <w:p w:rsidR="00D5608E" w:rsidRPr="00F41059" w:rsidRDefault="00D5608E" w:rsidP="00D5608E">
      <w:pPr>
        <w:spacing w:after="0" w:line="240" w:lineRule="auto"/>
        <w:ind w:right="283" w:firstLine="708"/>
        <w:jc w:val="both"/>
        <w:rPr>
          <w:rFonts w:ascii="Times New Roman" w:hAnsi="Times New Roman"/>
          <w:i/>
          <w:color w:val="000000"/>
          <w:sz w:val="24"/>
          <w:szCs w:val="24"/>
          <w:shd w:val="clear" w:color="auto" w:fill="FFFFFF"/>
        </w:rPr>
      </w:pPr>
      <w:r w:rsidRPr="00F41059">
        <w:rPr>
          <w:rFonts w:ascii="Times New Roman" w:hAnsi="Times New Roman"/>
          <w:i/>
          <w:color w:val="000000"/>
          <w:sz w:val="24"/>
          <w:szCs w:val="24"/>
          <w:shd w:val="clear" w:color="auto" w:fill="FFFFFF"/>
        </w:rPr>
        <w:t xml:space="preserve">«Рассмеши Царевну - </w:t>
      </w:r>
      <w:proofErr w:type="spellStart"/>
      <w:r w:rsidRPr="00F41059">
        <w:rPr>
          <w:rFonts w:ascii="Times New Roman" w:hAnsi="Times New Roman"/>
          <w:i/>
          <w:color w:val="000000"/>
          <w:sz w:val="24"/>
          <w:szCs w:val="24"/>
          <w:shd w:val="clear" w:color="auto" w:fill="FFFFFF"/>
        </w:rPr>
        <w:t>Несмеяну</w:t>
      </w:r>
      <w:proofErr w:type="spellEnd"/>
      <w:r w:rsidRPr="00F41059">
        <w:rPr>
          <w:rFonts w:ascii="Times New Roman" w:hAnsi="Times New Roman"/>
          <w:i/>
          <w:color w:val="000000"/>
          <w:sz w:val="24"/>
          <w:szCs w:val="24"/>
          <w:shd w:val="clear" w:color="auto" w:fill="FFFFFF"/>
        </w:rPr>
        <w:t xml:space="preserve">». </w:t>
      </w:r>
      <w:r w:rsidRPr="00F41059">
        <w:rPr>
          <w:rFonts w:ascii="Times New Roman" w:hAnsi="Times New Roman"/>
          <w:color w:val="000000"/>
          <w:sz w:val="24"/>
          <w:szCs w:val="24"/>
          <w:shd w:val="clear" w:color="auto" w:fill="FFFFFF"/>
        </w:rPr>
        <w:t>Один ребенок – царевна-</w:t>
      </w:r>
      <w:proofErr w:type="spellStart"/>
      <w:r w:rsidRPr="00F41059">
        <w:rPr>
          <w:rFonts w:ascii="Times New Roman" w:hAnsi="Times New Roman"/>
          <w:color w:val="000000"/>
          <w:sz w:val="24"/>
          <w:szCs w:val="24"/>
          <w:shd w:val="clear" w:color="auto" w:fill="FFFFFF"/>
        </w:rPr>
        <w:t>Несмеяна</w:t>
      </w:r>
      <w:proofErr w:type="spellEnd"/>
      <w:r w:rsidRPr="00F41059">
        <w:rPr>
          <w:rFonts w:ascii="Times New Roman" w:hAnsi="Times New Roman"/>
          <w:color w:val="000000"/>
          <w:sz w:val="24"/>
          <w:szCs w:val="24"/>
          <w:shd w:val="clear" w:color="auto" w:fill="FFFFFF"/>
        </w:rPr>
        <w:t>.  Все остальные дети подходят по очереди и пытаются рассмешить ее, используя самые разнообразные приемы (кроме физических – щекотка). Выигрывает тот, кому удастся рассмешить царевну.</w:t>
      </w:r>
    </w:p>
    <w:p w:rsidR="00D5608E" w:rsidRPr="00F41059" w:rsidRDefault="00D5608E" w:rsidP="00D5608E">
      <w:pPr>
        <w:spacing w:after="0" w:line="240" w:lineRule="auto"/>
        <w:ind w:right="283" w:firstLine="708"/>
        <w:jc w:val="both"/>
        <w:rPr>
          <w:rFonts w:ascii="Times New Roman" w:hAnsi="Times New Roman"/>
          <w:i/>
          <w:color w:val="000000"/>
          <w:sz w:val="24"/>
          <w:szCs w:val="24"/>
          <w:shd w:val="clear" w:color="auto" w:fill="FFFFFF"/>
        </w:rPr>
      </w:pPr>
      <w:r w:rsidRPr="00F41059">
        <w:rPr>
          <w:rFonts w:ascii="Times New Roman" w:hAnsi="Times New Roman"/>
          <w:i/>
          <w:color w:val="000000"/>
          <w:sz w:val="24"/>
          <w:szCs w:val="24"/>
          <w:shd w:val="clear" w:color="auto" w:fill="FFFFFF"/>
        </w:rPr>
        <w:t xml:space="preserve">«Веселые стихи». </w:t>
      </w:r>
      <w:r w:rsidRPr="00F41059">
        <w:rPr>
          <w:rFonts w:ascii="Times New Roman" w:hAnsi="Times New Roman"/>
          <w:color w:val="000000"/>
          <w:sz w:val="24"/>
          <w:szCs w:val="24"/>
          <w:shd w:val="clear" w:color="auto" w:fill="FFFFFF"/>
        </w:rPr>
        <w:t xml:space="preserve">Ребенку предлагается рассказать любой знакомый </w:t>
      </w:r>
      <w:proofErr w:type="gramStart"/>
      <w:r w:rsidRPr="00F41059">
        <w:rPr>
          <w:rFonts w:ascii="Times New Roman" w:hAnsi="Times New Roman"/>
          <w:color w:val="000000"/>
          <w:sz w:val="24"/>
          <w:szCs w:val="24"/>
          <w:shd w:val="clear" w:color="auto" w:fill="FFFFFF"/>
        </w:rPr>
        <w:t>стих</w:t>
      </w:r>
      <w:proofErr w:type="gramEnd"/>
      <w:r w:rsidRPr="00F41059">
        <w:rPr>
          <w:rFonts w:ascii="Times New Roman" w:hAnsi="Times New Roman"/>
          <w:color w:val="000000"/>
          <w:sz w:val="24"/>
          <w:szCs w:val="24"/>
          <w:shd w:val="clear" w:color="auto" w:fill="FFFFFF"/>
        </w:rPr>
        <w:t xml:space="preserve"> представив себе, что он: старик, клоун, малыш, мышь, медведь и т.п.</w:t>
      </w:r>
    </w:p>
    <w:p w:rsidR="00D5608E" w:rsidRPr="00D5608E" w:rsidRDefault="00D5608E" w:rsidP="00D5608E">
      <w:pPr>
        <w:spacing w:after="0" w:line="240" w:lineRule="auto"/>
        <w:ind w:right="283" w:firstLine="708"/>
        <w:jc w:val="both"/>
        <w:rPr>
          <w:rFonts w:ascii="Times New Roman" w:hAnsi="Times New Roman"/>
          <w:b/>
          <w:iCs/>
          <w:color w:val="000000"/>
          <w:sz w:val="24"/>
          <w:szCs w:val="24"/>
          <w:bdr w:val="none" w:sz="0" w:space="0" w:color="auto" w:frame="1"/>
          <w:shd w:val="clear" w:color="auto" w:fill="FFFFFF"/>
        </w:rPr>
      </w:pPr>
      <w:r w:rsidRPr="00D5608E">
        <w:rPr>
          <w:rFonts w:ascii="Times New Roman" w:hAnsi="Times New Roman"/>
          <w:b/>
          <w:color w:val="000000"/>
          <w:sz w:val="24"/>
          <w:szCs w:val="24"/>
          <w:shd w:val="clear" w:color="auto" w:fill="FFFFFF"/>
        </w:rPr>
        <w:lastRenderedPageBreak/>
        <w:t xml:space="preserve">2. </w:t>
      </w:r>
      <w:r w:rsidRPr="00D5608E">
        <w:rPr>
          <w:rFonts w:ascii="Times New Roman" w:hAnsi="Times New Roman"/>
          <w:b/>
          <w:iCs/>
          <w:color w:val="000000"/>
          <w:sz w:val="24"/>
          <w:szCs w:val="24"/>
          <w:bdr w:val="none" w:sz="0" w:space="0" w:color="auto" w:frame="1"/>
          <w:shd w:val="clear" w:color="auto" w:fill="FFFFFF"/>
        </w:rPr>
        <w:t>Развитие общей и мелкой моторики включают в себя следующие игры и упражнения:</w:t>
      </w:r>
    </w:p>
    <w:p w:rsidR="00D5608E" w:rsidRPr="00F41059" w:rsidRDefault="00D5608E" w:rsidP="00D5608E">
      <w:pPr>
        <w:spacing w:after="0" w:line="240" w:lineRule="auto"/>
        <w:ind w:right="283" w:firstLine="708"/>
        <w:jc w:val="both"/>
        <w:rPr>
          <w:rFonts w:ascii="Times New Roman" w:hAnsi="Times New Roman"/>
          <w:color w:val="000000"/>
          <w:sz w:val="24"/>
          <w:szCs w:val="24"/>
          <w:shd w:val="clear" w:color="auto" w:fill="FFFFFF"/>
        </w:rPr>
      </w:pPr>
      <w:r w:rsidRPr="00F41059">
        <w:rPr>
          <w:rFonts w:ascii="Times New Roman" w:hAnsi="Times New Roman"/>
          <w:iCs/>
          <w:color w:val="000000"/>
          <w:sz w:val="24"/>
          <w:szCs w:val="24"/>
          <w:bdr w:val="none" w:sz="0" w:space="0" w:color="auto" w:frame="1"/>
          <w:shd w:val="clear" w:color="auto" w:fill="FFFFFF"/>
        </w:rPr>
        <w:t xml:space="preserve">- </w:t>
      </w:r>
      <w:r w:rsidRPr="00F41059">
        <w:rPr>
          <w:rFonts w:ascii="Times New Roman" w:hAnsi="Times New Roman"/>
          <w:color w:val="000000"/>
          <w:sz w:val="24"/>
          <w:szCs w:val="24"/>
          <w:shd w:val="clear" w:color="auto" w:fill="FFFFFF"/>
        </w:rPr>
        <w:t>пальчиковые игры, «театр пальчиков и языка» </w:t>
      </w:r>
      <w:r w:rsidRPr="00F41059">
        <w:rPr>
          <w:rFonts w:ascii="Times New Roman" w:hAnsi="Times New Roman"/>
          <w:iCs/>
          <w:color w:val="000000"/>
          <w:sz w:val="24"/>
          <w:szCs w:val="24"/>
          <w:bdr w:val="none" w:sz="0" w:space="0" w:color="auto" w:frame="1"/>
          <w:shd w:val="clear" w:color="auto" w:fill="FFFFFF"/>
        </w:rPr>
        <w:t>(сопряженная гимнастика)</w:t>
      </w:r>
      <w:r w:rsidRPr="00F41059">
        <w:rPr>
          <w:rFonts w:ascii="Times New Roman" w:hAnsi="Times New Roman"/>
          <w:color w:val="000000"/>
          <w:sz w:val="24"/>
          <w:szCs w:val="24"/>
          <w:shd w:val="clear" w:color="auto" w:fill="FFFFFF"/>
        </w:rPr>
        <w:t>.</w:t>
      </w:r>
      <w:r w:rsidRPr="00F41059">
        <w:rPr>
          <w:rFonts w:ascii="Times New Roman" w:hAnsi="Times New Roman"/>
          <w:color w:val="000000"/>
          <w:sz w:val="24"/>
          <w:szCs w:val="24"/>
        </w:rPr>
        <w:t xml:space="preserve"> </w:t>
      </w:r>
      <w:r w:rsidRPr="00F41059">
        <w:rPr>
          <w:rFonts w:ascii="Times New Roman" w:hAnsi="Times New Roman"/>
          <w:color w:val="000000"/>
          <w:sz w:val="24"/>
          <w:szCs w:val="24"/>
          <w:shd w:val="clear" w:color="auto" w:fill="FFFFFF"/>
        </w:rPr>
        <w:t xml:space="preserve">Пальчиковые упражнения с использованием перчатки зайчики или пальчиковых игрушек превращают их в настоящий маленький театр. Каждый пальчик – это зайчик, имеющий свое имя. Большой пальчик малыша - Коротышка, указательный пальчик - Торопыжка, третьего зайчика зовут </w:t>
      </w:r>
      <w:proofErr w:type="spellStart"/>
      <w:r w:rsidRPr="00F41059">
        <w:rPr>
          <w:rFonts w:ascii="Times New Roman" w:hAnsi="Times New Roman"/>
          <w:color w:val="000000"/>
          <w:sz w:val="24"/>
          <w:szCs w:val="24"/>
          <w:shd w:val="clear" w:color="auto" w:fill="FFFFFF"/>
        </w:rPr>
        <w:t>Тришка</w:t>
      </w:r>
      <w:proofErr w:type="spellEnd"/>
      <w:r w:rsidRPr="00F41059">
        <w:rPr>
          <w:rFonts w:ascii="Times New Roman" w:hAnsi="Times New Roman"/>
          <w:color w:val="000000"/>
          <w:sz w:val="24"/>
          <w:szCs w:val="24"/>
          <w:shd w:val="clear" w:color="auto" w:fill="FFFFFF"/>
        </w:rPr>
        <w:t xml:space="preserve">, четвертого (безымянный пальчик) зовут Тишка, а пятого, самого маленького (мизинчик) – Трусишка. </w:t>
      </w:r>
    </w:p>
    <w:p w:rsidR="00D5608E" w:rsidRPr="00F41059" w:rsidRDefault="00D5608E" w:rsidP="00D5608E">
      <w:pPr>
        <w:spacing w:after="0" w:line="240" w:lineRule="auto"/>
        <w:ind w:right="283" w:firstLine="708"/>
        <w:jc w:val="both"/>
        <w:rPr>
          <w:rFonts w:ascii="Times New Roman" w:hAnsi="Times New Roman"/>
          <w:color w:val="000000"/>
          <w:sz w:val="24"/>
          <w:szCs w:val="24"/>
          <w:shd w:val="clear" w:color="auto" w:fill="FFFFFF"/>
        </w:rPr>
      </w:pPr>
      <w:r w:rsidRPr="00F41059">
        <w:rPr>
          <w:rFonts w:ascii="Times New Roman" w:hAnsi="Times New Roman"/>
          <w:color w:val="000000"/>
          <w:sz w:val="24"/>
          <w:szCs w:val="24"/>
          <w:shd w:val="clear" w:color="auto" w:fill="FFFFFF"/>
        </w:rPr>
        <w:t>- инсценировки с помощью </w:t>
      </w:r>
      <w:r w:rsidRPr="00F41059">
        <w:rPr>
          <w:rStyle w:val="a5"/>
          <w:rFonts w:ascii="Times New Roman" w:hAnsi="Times New Roman"/>
          <w:b w:val="0"/>
          <w:iCs/>
          <w:color w:val="000000"/>
          <w:sz w:val="24"/>
          <w:szCs w:val="24"/>
          <w:bdr w:val="none" w:sz="0" w:space="0" w:color="auto" w:frame="1"/>
        </w:rPr>
        <w:t>пальчикового театра, театра теней,</w:t>
      </w:r>
      <w:r w:rsidRPr="00F41059">
        <w:rPr>
          <w:rFonts w:ascii="Times New Roman" w:hAnsi="Times New Roman"/>
          <w:b/>
          <w:color w:val="000000"/>
          <w:sz w:val="24"/>
          <w:szCs w:val="24"/>
          <w:shd w:val="clear" w:color="auto" w:fill="FFFFFF"/>
        </w:rPr>
        <w:t> </w:t>
      </w:r>
      <w:r w:rsidRPr="00F41059">
        <w:rPr>
          <w:rFonts w:ascii="Times New Roman" w:hAnsi="Times New Roman"/>
          <w:color w:val="000000"/>
          <w:sz w:val="24"/>
          <w:szCs w:val="24"/>
          <w:shd w:val="clear" w:color="auto" w:fill="FFFFFF"/>
        </w:rPr>
        <w:t>(где действуют пальцы и руки для изображения птиц, животных) большие возможности для развития ручной ловкости, движений кисти и пальцев рук, умелости, точности, выразительности движений и развития речи.</w:t>
      </w:r>
    </w:p>
    <w:p w:rsidR="00D5608E" w:rsidRPr="00F41059" w:rsidRDefault="00D5608E" w:rsidP="00D5608E">
      <w:pPr>
        <w:spacing w:after="0" w:line="240" w:lineRule="auto"/>
        <w:ind w:right="283" w:firstLine="708"/>
        <w:jc w:val="both"/>
        <w:rPr>
          <w:rFonts w:ascii="Times New Roman" w:hAnsi="Times New Roman"/>
          <w:color w:val="000000"/>
          <w:sz w:val="24"/>
          <w:szCs w:val="24"/>
          <w:shd w:val="clear" w:color="auto" w:fill="FFFFFF"/>
        </w:rPr>
      </w:pPr>
      <w:r w:rsidRPr="00F41059">
        <w:rPr>
          <w:rFonts w:ascii="Times New Roman" w:hAnsi="Times New Roman"/>
          <w:color w:val="000000"/>
          <w:sz w:val="24"/>
          <w:szCs w:val="24"/>
          <w:shd w:val="clear" w:color="auto" w:fill="FFFFFF"/>
        </w:rPr>
        <w:t>- упражнения по </w:t>
      </w:r>
      <w:r w:rsidRPr="00F41059">
        <w:rPr>
          <w:rStyle w:val="a5"/>
          <w:rFonts w:ascii="Times New Roman" w:hAnsi="Times New Roman"/>
          <w:b w:val="0"/>
          <w:iCs/>
          <w:color w:val="000000"/>
          <w:sz w:val="24"/>
          <w:szCs w:val="24"/>
          <w:bdr w:val="none" w:sz="0" w:space="0" w:color="auto" w:frame="1"/>
        </w:rPr>
        <w:t>развитию выразительности мимики, жеста и движения</w:t>
      </w:r>
      <w:r w:rsidRPr="00F41059">
        <w:rPr>
          <w:rFonts w:ascii="Times New Roman" w:hAnsi="Times New Roman"/>
          <w:color w:val="000000"/>
          <w:sz w:val="24"/>
          <w:szCs w:val="24"/>
          <w:shd w:val="clear" w:color="auto" w:fill="FFFFFF"/>
        </w:rPr>
        <w:t xml:space="preserve"> снимают напряжение в </w:t>
      </w:r>
      <w:proofErr w:type="spellStart"/>
      <w:r w:rsidRPr="00F41059">
        <w:rPr>
          <w:rFonts w:ascii="Times New Roman" w:hAnsi="Times New Roman"/>
          <w:color w:val="000000"/>
          <w:sz w:val="24"/>
          <w:szCs w:val="24"/>
          <w:shd w:val="clear" w:color="auto" w:fill="FFFFFF"/>
        </w:rPr>
        <w:t>речедвигательном</w:t>
      </w:r>
      <w:proofErr w:type="spellEnd"/>
      <w:r w:rsidRPr="00F41059">
        <w:rPr>
          <w:rFonts w:ascii="Times New Roman" w:hAnsi="Times New Roman"/>
          <w:color w:val="000000"/>
          <w:sz w:val="24"/>
          <w:szCs w:val="24"/>
          <w:shd w:val="clear" w:color="auto" w:fill="FFFFFF"/>
        </w:rPr>
        <w:t xml:space="preserve"> аппарате, развивают речевую эмоциональность детей, способствуют развитию и совершенствованию основных психологических процессов: внимания, памяти, способности к переключению; воспитывают волевую </w:t>
      </w:r>
      <w:proofErr w:type="spellStart"/>
      <w:r w:rsidRPr="00F41059">
        <w:rPr>
          <w:rFonts w:ascii="Times New Roman" w:hAnsi="Times New Roman"/>
          <w:color w:val="000000"/>
          <w:sz w:val="24"/>
          <w:szCs w:val="24"/>
          <w:shd w:val="clear" w:color="auto" w:fill="FFFFFF"/>
        </w:rPr>
        <w:t>саморегуляцию</w:t>
      </w:r>
      <w:proofErr w:type="spellEnd"/>
      <w:r w:rsidRPr="00F41059">
        <w:rPr>
          <w:rFonts w:ascii="Times New Roman" w:hAnsi="Times New Roman"/>
          <w:color w:val="000000"/>
          <w:sz w:val="24"/>
          <w:szCs w:val="24"/>
          <w:shd w:val="clear" w:color="auto" w:fill="FFFFFF"/>
        </w:rPr>
        <w:t xml:space="preserve">, создают благоприятный фон для занятий. Упражнения начинаются с элементарных заданий, затем постепенно, по мере овладения контролем за мимическими мышцами, дети могут показать различные эмоции посредством мимики и жеста, движения. </w:t>
      </w:r>
      <w:proofErr w:type="gramStart"/>
      <w:r w:rsidRPr="00F41059">
        <w:rPr>
          <w:rFonts w:ascii="Times New Roman" w:hAnsi="Times New Roman"/>
          <w:color w:val="000000"/>
          <w:sz w:val="24"/>
          <w:szCs w:val="24"/>
          <w:shd w:val="clear" w:color="auto" w:fill="FFFFFF"/>
        </w:rPr>
        <w:t>Например</w:t>
      </w:r>
      <w:proofErr w:type="gramEnd"/>
      <w:r w:rsidRPr="00F41059">
        <w:rPr>
          <w:rFonts w:ascii="Times New Roman" w:hAnsi="Times New Roman"/>
          <w:color w:val="000000"/>
          <w:sz w:val="24"/>
          <w:szCs w:val="24"/>
          <w:shd w:val="clear" w:color="auto" w:fill="FFFFFF"/>
        </w:rPr>
        <w:t>:</w:t>
      </w:r>
    </w:p>
    <w:p w:rsidR="00D5608E" w:rsidRPr="00F41059" w:rsidRDefault="00D5608E" w:rsidP="00D5608E">
      <w:pPr>
        <w:pStyle w:val="a6"/>
        <w:spacing w:after="0" w:line="240" w:lineRule="auto"/>
        <w:ind w:left="34" w:firstLine="674"/>
        <w:jc w:val="both"/>
        <w:rPr>
          <w:rFonts w:ascii="Times New Roman" w:eastAsia="Times New Roman" w:hAnsi="Times New Roman"/>
          <w:i/>
          <w:sz w:val="24"/>
          <w:szCs w:val="24"/>
          <w:lang w:eastAsia="ru-RU"/>
        </w:rPr>
      </w:pPr>
      <w:r w:rsidRPr="00F41059">
        <w:rPr>
          <w:rFonts w:ascii="Times New Roman" w:eastAsia="Times New Roman" w:hAnsi="Times New Roman"/>
          <w:i/>
          <w:sz w:val="24"/>
          <w:szCs w:val="24"/>
          <w:lang w:eastAsia="ru-RU"/>
        </w:rPr>
        <w:t xml:space="preserve">«Немое кино» </w:t>
      </w:r>
      <w:r w:rsidRPr="00F41059">
        <w:rPr>
          <w:rFonts w:ascii="Times New Roman" w:hAnsi="Times New Roman"/>
          <w:sz w:val="24"/>
          <w:szCs w:val="24"/>
        </w:rPr>
        <w:t>Дети становятся в круг. Педагог превращается в телевизор, у которого нет звука.  Он показывает жестами и мимикой, а должны догадаться (</w:t>
      </w:r>
      <w:r w:rsidRPr="00F41059">
        <w:rPr>
          <w:rFonts w:ascii="Times New Roman" w:hAnsi="Times New Roman"/>
          <w:iCs/>
          <w:sz w:val="24"/>
          <w:szCs w:val="24"/>
        </w:rPr>
        <w:t>приветствие, прощание, приглашение, слушание музыки, похвала, раздражение, страх)</w:t>
      </w:r>
    </w:p>
    <w:p w:rsidR="00D5608E" w:rsidRPr="00F41059" w:rsidRDefault="00D5608E" w:rsidP="00D5608E">
      <w:pPr>
        <w:pStyle w:val="a3"/>
        <w:spacing w:before="0" w:beforeAutospacing="0" w:after="0" w:afterAutospacing="0"/>
        <w:ind w:firstLine="708"/>
        <w:jc w:val="both"/>
        <w:rPr>
          <w:b/>
          <w:bCs/>
        </w:rPr>
      </w:pPr>
      <w:r w:rsidRPr="00F41059">
        <w:rPr>
          <w:bCs/>
          <w:i/>
        </w:rPr>
        <w:t xml:space="preserve">2 вариант игры. </w:t>
      </w:r>
      <w:r w:rsidRPr="00F41059">
        <w:t xml:space="preserve">Играющие делятся на две группы, которые стоят друг напротив друга, по разным берегам широкой, бурной реки. </w:t>
      </w:r>
      <w:r w:rsidRPr="00F41059">
        <w:rPr>
          <w:i/>
          <w:iCs/>
        </w:rPr>
        <w:t xml:space="preserve"> 1 группа - </w:t>
      </w:r>
      <w:r w:rsidRPr="00F41059">
        <w:rPr>
          <w:iCs/>
        </w:rPr>
        <w:t>в</w:t>
      </w:r>
      <w:r w:rsidRPr="00F41059">
        <w:t xml:space="preserve">ы должны сообщить стоящим на другом берегу, что им нужно перебраться к вам. </w:t>
      </w:r>
      <w:r w:rsidRPr="00F41059">
        <w:rPr>
          <w:i/>
        </w:rPr>
        <w:t xml:space="preserve">2 группа - </w:t>
      </w:r>
      <w:r w:rsidRPr="00F41059">
        <w:t>на том берегу вас не слышат. Но вы видите, что к ним приближается злодей. Покажите им, что нужно спрятаться.</w:t>
      </w:r>
    </w:p>
    <w:p w:rsidR="00D5608E" w:rsidRPr="00F41059" w:rsidRDefault="00D5608E" w:rsidP="00D5608E">
      <w:pPr>
        <w:pStyle w:val="a6"/>
        <w:spacing w:after="0" w:line="240" w:lineRule="auto"/>
        <w:ind w:left="34" w:firstLine="674"/>
        <w:jc w:val="both"/>
        <w:rPr>
          <w:rFonts w:ascii="Times New Roman" w:eastAsia="Times New Roman" w:hAnsi="Times New Roman"/>
          <w:i/>
          <w:sz w:val="24"/>
          <w:szCs w:val="24"/>
          <w:lang w:eastAsia="ru-RU"/>
        </w:rPr>
      </w:pPr>
      <w:r w:rsidRPr="00F41059">
        <w:rPr>
          <w:rFonts w:ascii="Times New Roman" w:eastAsia="Times New Roman" w:hAnsi="Times New Roman"/>
          <w:i/>
          <w:sz w:val="24"/>
          <w:szCs w:val="24"/>
          <w:lang w:eastAsia="ru-RU"/>
        </w:rPr>
        <w:t xml:space="preserve">«Психогимнастика». </w:t>
      </w:r>
      <w:r w:rsidRPr="00F41059">
        <w:rPr>
          <w:rFonts w:ascii="Times New Roman" w:hAnsi="Times New Roman"/>
          <w:sz w:val="24"/>
          <w:szCs w:val="24"/>
        </w:rPr>
        <w:t xml:space="preserve">Детям предлагается улыбнуться, как весёлый ребёнок, солнышко, добрая птица, весенняя радуга.   Позлиться, как дракон, чудовище, </w:t>
      </w:r>
      <w:proofErr w:type="spellStart"/>
      <w:r w:rsidRPr="00F41059">
        <w:rPr>
          <w:rFonts w:ascii="Times New Roman" w:hAnsi="Times New Roman"/>
          <w:sz w:val="24"/>
          <w:szCs w:val="24"/>
        </w:rPr>
        <w:t>Бармалей</w:t>
      </w:r>
      <w:proofErr w:type="spellEnd"/>
      <w:r w:rsidRPr="00F41059">
        <w:rPr>
          <w:rFonts w:ascii="Times New Roman" w:hAnsi="Times New Roman"/>
          <w:sz w:val="24"/>
          <w:szCs w:val="24"/>
        </w:rPr>
        <w:t>, сердитый мальчик.</w:t>
      </w:r>
    </w:p>
    <w:p w:rsidR="00D5608E" w:rsidRPr="00F41059" w:rsidRDefault="00D5608E" w:rsidP="00D5608E">
      <w:pPr>
        <w:pStyle w:val="a6"/>
        <w:spacing w:after="0" w:line="240" w:lineRule="auto"/>
        <w:ind w:left="34" w:firstLine="674"/>
        <w:jc w:val="both"/>
        <w:rPr>
          <w:rFonts w:ascii="Times New Roman" w:hAnsi="Times New Roman"/>
          <w:sz w:val="24"/>
          <w:szCs w:val="24"/>
        </w:rPr>
      </w:pPr>
      <w:r w:rsidRPr="00F41059">
        <w:rPr>
          <w:rFonts w:ascii="Times New Roman" w:eastAsia="Times New Roman" w:hAnsi="Times New Roman"/>
          <w:i/>
          <w:sz w:val="24"/>
          <w:szCs w:val="24"/>
          <w:lang w:eastAsia="ru-RU"/>
        </w:rPr>
        <w:t xml:space="preserve">«Угадай настроение». </w:t>
      </w:r>
      <w:r w:rsidRPr="00F41059">
        <w:rPr>
          <w:rFonts w:ascii="Times New Roman" w:hAnsi="Times New Roman"/>
          <w:sz w:val="24"/>
          <w:szCs w:val="24"/>
        </w:rPr>
        <w:t>Детям даётся набор пиктограмм с видами настроения (весёлое, грустное, сердитое, доброе, счастливое и т.п.) После определения настроения каждой пиктограммы, дети разбиваются на пары. Один ребёнок берёт пиктограмму и, не показывая её другому, называет настроение, которое на ней изображено. Второй должен найти пиктограмму, задуманную партнёром.</w:t>
      </w:r>
    </w:p>
    <w:p w:rsidR="00D5608E" w:rsidRPr="00F41059" w:rsidRDefault="00D5608E" w:rsidP="00D5608E">
      <w:pPr>
        <w:pStyle w:val="a6"/>
        <w:spacing w:after="0" w:line="240" w:lineRule="auto"/>
        <w:ind w:left="34" w:firstLine="674"/>
        <w:jc w:val="both"/>
        <w:rPr>
          <w:rFonts w:ascii="Times New Roman" w:eastAsia="Times New Roman" w:hAnsi="Times New Roman"/>
          <w:i/>
          <w:sz w:val="24"/>
          <w:szCs w:val="24"/>
          <w:lang w:eastAsia="ru-RU"/>
        </w:rPr>
      </w:pPr>
      <w:r w:rsidRPr="00F41059">
        <w:rPr>
          <w:rFonts w:ascii="Times New Roman" w:hAnsi="Times New Roman"/>
          <w:i/>
          <w:color w:val="000000"/>
          <w:sz w:val="24"/>
          <w:szCs w:val="24"/>
          <w:shd w:val="clear" w:color="auto" w:fill="FFFFFF"/>
        </w:rPr>
        <w:t>«Тренинг эмоций».</w:t>
      </w:r>
      <w:r w:rsidRPr="00F41059">
        <w:rPr>
          <w:rFonts w:ascii="Times New Roman" w:hAnsi="Times New Roman"/>
          <w:color w:val="000000"/>
          <w:sz w:val="24"/>
          <w:szCs w:val="24"/>
          <w:shd w:val="clear" w:color="auto" w:fill="FFFFFF"/>
        </w:rPr>
        <w:t xml:space="preserve"> Детям предлагается показать: шаловливых мышат, сердитых мышат, весёлых мышат. По окончании тренинга взрослый подводит детей к выводу: – Каким лучше быть: добрым или злым? Почему? </w:t>
      </w:r>
    </w:p>
    <w:p w:rsidR="00D5608E" w:rsidRPr="00F41059" w:rsidRDefault="00D5608E" w:rsidP="00D5608E">
      <w:pPr>
        <w:spacing w:after="0" w:line="240" w:lineRule="auto"/>
        <w:ind w:right="283" w:firstLine="851"/>
        <w:jc w:val="both"/>
        <w:rPr>
          <w:rFonts w:ascii="Times New Roman" w:hAnsi="Times New Roman"/>
          <w:color w:val="000000"/>
          <w:sz w:val="24"/>
          <w:szCs w:val="24"/>
          <w:shd w:val="clear" w:color="auto" w:fill="FFFFFF"/>
        </w:rPr>
      </w:pPr>
      <w:r w:rsidRPr="00F41059">
        <w:rPr>
          <w:rFonts w:ascii="Times New Roman" w:hAnsi="Times New Roman"/>
          <w:i/>
          <w:color w:val="000000"/>
          <w:sz w:val="24"/>
          <w:szCs w:val="24"/>
          <w:shd w:val="clear" w:color="auto" w:fill="FFFFFF"/>
        </w:rPr>
        <w:t xml:space="preserve">«Два барана». </w:t>
      </w:r>
      <w:r w:rsidRPr="00F41059">
        <w:rPr>
          <w:rFonts w:ascii="Times New Roman" w:hAnsi="Times New Roman"/>
          <w:color w:val="000000"/>
          <w:sz w:val="24"/>
          <w:szCs w:val="24"/>
          <w:shd w:val="clear" w:color="auto" w:fill="FFFFFF"/>
        </w:rPr>
        <w:t>Детям предлагается ситуация: два барана повстречались на мосту.  Они разбиваются на пары. Широко расставив ноги, склонив туловище вперёд, упираются ладонями и лбами друг в друга. Задача – противостоять друг другу, не сдвигаясь с места. Кто сдвинулся – тот проиграл. Можно издавать звуки «</w:t>
      </w:r>
      <w:proofErr w:type="spellStart"/>
      <w:proofErr w:type="gramStart"/>
      <w:r w:rsidRPr="00F41059">
        <w:rPr>
          <w:rFonts w:ascii="Times New Roman" w:hAnsi="Times New Roman"/>
          <w:color w:val="000000"/>
          <w:sz w:val="24"/>
          <w:szCs w:val="24"/>
          <w:shd w:val="clear" w:color="auto" w:fill="FFFFFF"/>
        </w:rPr>
        <w:t>Бе-бе</w:t>
      </w:r>
      <w:proofErr w:type="gramEnd"/>
      <w:r w:rsidRPr="00F41059">
        <w:rPr>
          <w:rFonts w:ascii="Times New Roman" w:hAnsi="Times New Roman"/>
          <w:color w:val="000000"/>
          <w:sz w:val="24"/>
          <w:szCs w:val="24"/>
          <w:shd w:val="clear" w:color="auto" w:fill="FFFFFF"/>
        </w:rPr>
        <w:t>-бе</w:t>
      </w:r>
      <w:proofErr w:type="spellEnd"/>
      <w:r w:rsidRPr="00F41059">
        <w:rPr>
          <w:rFonts w:ascii="Times New Roman" w:hAnsi="Times New Roman"/>
          <w:color w:val="000000"/>
          <w:sz w:val="24"/>
          <w:szCs w:val="24"/>
          <w:shd w:val="clear" w:color="auto" w:fill="FFFFFF"/>
        </w:rPr>
        <w:t>…». – Дети, что вы чувствовали, когда были баранами? – Хотелось вам быть похожими на них? Почему?</w:t>
      </w:r>
    </w:p>
    <w:p w:rsidR="00D5608E" w:rsidRPr="00F41059" w:rsidRDefault="00D5608E" w:rsidP="00D5608E">
      <w:pPr>
        <w:spacing w:after="0" w:line="240" w:lineRule="auto"/>
        <w:ind w:right="283" w:firstLine="851"/>
        <w:jc w:val="both"/>
        <w:rPr>
          <w:rFonts w:ascii="Times New Roman" w:hAnsi="Times New Roman"/>
          <w:color w:val="000000"/>
          <w:sz w:val="24"/>
          <w:szCs w:val="24"/>
          <w:shd w:val="clear" w:color="auto" w:fill="FFFFFF"/>
        </w:rPr>
      </w:pPr>
      <w:r w:rsidRPr="00F41059">
        <w:rPr>
          <w:rFonts w:ascii="Times New Roman" w:hAnsi="Times New Roman"/>
          <w:color w:val="000000"/>
          <w:sz w:val="24"/>
          <w:szCs w:val="24"/>
          <w:shd w:val="clear" w:color="auto" w:fill="FFFFFF"/>
        </w:rPr>
        <w:t xml:space="preserve">«Тень». </w:t>
      </w:r>
      <w:r w:rsidRPr="00F41059">
        <w:rPr>
          <w:sz w:val="24"/>
          <w:szCs w:val="24"/>
        </w:rPr>
        <w:t xml:space="preserve"> </w:t>
      </w:r>
      <w:r w:rsidRPr="00F41059">
        <w:rPr>
          <w:rFonts w:ascii="Times New Roman" w:hAnsi="Times New Roman"/>
          <w:color w:val="000000"/>
          <w:sz w:val="24"/>
          <w:szCs w:val="24"/>
          <w:shd w:val="clear" w:color="auto" w:fill="FFFFFF"/>
        </w:rPr>
        <w:t>Взрослый предлагает поиграть в игру «Тень», но не для того, чтобы научиться с ней дружить, надо быть очень внимательным. Дети разбиваются на пары: один играет роль человека, другой – роль его тени. Человек будет выполнять любые действия, тени повторяют их, действуя в том же ритме, что и человек.</w:t>
      </w:r>
    </w:p>
    <w:p w:rsidR="00D5608E" w:rsidRPr="00D5608E" w:rsidRDefault="00D5608E" w:rsidP="00D5608E">
      <w:pPr>
        <w:spacing w:after="0" w:line="240" w:lineRule="auto"/>
        <w:ind w:left="-284" w:right="283" w:firstLine="851"/>
        <w:jc w:val="both"/>
        <w:rPr>
          <w:rFonts w:ascii="Times New Roman" w:hAnsi="Times New Roman"/>
          <w:b/>
          <w:color w:val="000000"/>
          <w:sz w:val="24"/>
          <w:szCs w:val="24"/>
          <w:shd w:val="clear" w:color="auto" w:fill="FFFFFF"/>
        </w:rPr>
      </w:pPr>
      <w:r w:rsidRPr="00D5608E">
        <w:rPr>
          <w:rFonts w:ascii="Times New Roman" w:hAnsi="Times New Roman"/>
          <w:b/>
          <w:color w:val="000000"/>
          <w:sz w:val="24"/>
          <w:szCs w:val="24"/>
          <w:shd w:val="clear" w:color="auto" w:fill="FFFFFF"/>
        </w:rPr>
        <w:t>3. Развитие сценического мастерств</w:t>
      </w:r>
      <w:r>
        <w:rPr>
          <w:rFonts w:ascii="Times New Roman" w:hAnsi="Times New Roman"/>
          <w:b/>
          <w:color w:val="000000"/>
          <w:sz w:val="24"/>
          <w:szCs w:val="24"/>
          <w:shd w:val="clear" w:color="auto" w:fill="FFFFFF"/>
        </w:rPr>
        <w:t xml:space="preserve">а и речевой деятельности </w:t>
      </w:r>
      <w:r w:rsidRPr="00D5608E">
        <w:rPr>
          <w:rFonts w:ascii="Times New Roman" w:hAnsi="Times New Roman"/>
          <w:b/>
          <w:color w:val="000000"/>
          <w:sz w:val="24"/>
          <w:szCs w:val="24"/>
          <w:shd w:val="clear" w:color="auto" w:fill="FFFFFF"/>
        </w:rPr>
        <w:t>включают в себя следующие игры и упражнения:</w:t>
      </w:r>
    </w:p>
    <w:p w:rsidR="00D5608E" w:rsidRPr="00F41059" w:rsidRDefault="00D5608E" w:rsidP="00D5608E">
      <w:pPr>
        <w:spacing w:after="0" w:line="240" w:lineRule="auto"/>
        <w:ind w:right="283" w:firstLine="567"/>
        <w:jc w:val="both"/>
        <w:rPr>
          <w:rFonts w:ascii="Times New Roman" w:hAnsi="Times New Roman"/>
          <w:color w:val="000000"/>
          <w:sz w:val="24"/>
          <w:szCs w:val="24"/>
          <w:shd w:val="clear" w:color="auto" w:fill="FFFFFF"/>
        </w:rPr>
      </w:pPr>
      <w:r w:rsidRPr="00F41059">
        <w:rPr>
          <w:rFonts w:ascii="Times New Roman" w:hAnsi="Times New Roman"/>
          <w:i/>
          <w:color w:val="000000"/>
          <w:sz w:val="24"/>
          <w:szCs w:val="24"/>
          <w:shd w:val="clear" w:color="auto" w:fill="FFFFFF"/>
        </w:rPr>
        <w:t xml:space="preserve"> «</w:t>
      </w:r>
      <w:proofErr w:type="spellStart"/>
      <w:r w:rsidRPr="00F41059">
        <w:rPr>
          <w:rFonts w:ascii="Times New Roman" w:hAnsi="Times New Roman"/>
          <w:i/>
          <w:color w:val="000000"/>
          <w:sz w:val="24"/>
          <w:szCs w:val="24"/>
          <w:shd w:val="clear" w:color="auto" w:fill="FFFFFF"/>
        </w:rPr>
        <w:t>Головомяч</w:t>
      </w:r>
      <w:proofErr w:type="spellEnd"/>
      <w:r w:rsidRPr="00F41059">
        <w:rPr>
          <w:rFonts w:ascii="Times New Roman" w:hAnsi="Times New Roman"/>
          <w:i/>
          <w:color w:val="000000"/>
          <w:sz w:val="24"/>
          <w:szCs w:val="24"/>
          <w:shd w:val="clear" w:color="auto" w:fill="FFFFFF"/>
        </w:rPr>
        <w:t xml:space="preserve">» </w:t>
      </w:r>
      <w:r w:rsidRPr="00F41059">
        <w:rPr>
          <w:rFonts w:ascii="Times New Roman" w:hAnsi="Times New Roman"/>
          <w:color w:val="000000"/>
          <w:sz w:val="24"/>
          <w:szCs w:val="24"/>
          <w:shd w:val="clear" w:color="auto" w:fill="FFFFFF"/>
        </w:rPr>
        <w:t>Дети разбиваются на пары или тройки, предлагается лечь на ковер друг напротив друга.  Лечь нужно на живот так, чтобы голова оказалась рядом с головой партнера. Положить мяч точно между головами. Теперь нужно поднять мяч и встать самим. Руками поддерживать мяч нельзя. Вставать нужно сначала на колени, а потом на ноги.</w:t>
      </w:r>
    </w:p>
    <w:p w:rsidR="00D5608E" w:rsidRPr="00F41059" w:rsidRDefault="00D5608E" w:rsidP="00D5608E">
      <w:pPr>
        <w:spacing w:after="0" w:line="240" w:lineRule="auto"/>
        <w:ind w:left="-284" w:right="283" w:firstLine="851"/>
        <w:jc w:val="both"/>
        <w:rPr>
          <w:rFonts w:ascii="Times New Roman" w:hAnsi="Times New Roman"/>
          <w:color w:val="000000"/>
          <w:sz w:val="24"/>
          <w:szCs w:val="24"/>
          <w:shd w:val="clear" w:color="auto" w:fill="FFFFFF"/>
        </w:rPr>
      </w:pPr>
      <w:r w:rsidRPr="00F41059">
        <w:rPr>
          <w:rFonts w:ascii="Times New Roman" w:hAnsi="Times New Roman"/>
          <w:i/>
          <w:color w:val="000000"/>
          <w:sz w:val="24"/>
          <w:szCs w:val="24"/>
          <w:shd w:val="clear" w:color="auto" w:fill="FFFFFF"/>
        </w:rPr>
        <w:lastRenderedPageBreak/>
        <w:t>«Отгадай-ка»</w:t>
      </w:r>
      <w:r w:rsidRPr="00F41059">
        <w:rPr>
          <w:rFonts w:ascii="Times New Roman" w:hAnsi="Times New Roman"/>
          <w:color w:val="000000"/>
          <w:sz w:val="24"/>
          <w:szCs w:val="24"/>
          <w:shd w:val="clear" w:color="auto" w:fill="FFFFFF"/>
        </w:rPr>
        <w:t xml:space="preserve"> Детям даётся набор пиктограмм с видами настроения (весёлое, грустное, сердитое, доброе, счастливое и т.п.) После определения настроения каждой пиктограммы, дети разбиваются на пары. Один ребёнок берёт пиктограмму и, не показывая её другому, называет настроение, которое на ней изображено. Второй должен найти пиктограмму, задуманную партнёром.</w:t>
      </w:r>
    </w:p>
    <w:p w:rsidR="00D5608E" w:rsidRPr="00F41059" w:rsidRDefault="00D5608E" w:rsidP="00D5608E">
      <w:pPr>
        <w:spacing w:after="0" w:line="240" w:lineRule="auto"/>
        <w:ind w:left="-284" w:right="283" w:firstLine="851"/>
        <w:jc w:val="both"/>
        <w:rPr>
          <w:rFonts w:ascii="Times New Roman" w:hAnsi="Times New Roman"/>
          <w:i/>
          <w:color w:val="000000"/>
          <w:sz w:val="24"/>
          <w:szCs w:val="24"/>
          <w:shd w:val="clear" w:color="auto" w:fill="FFFFFF"/>
        </w:rPr>
      </w:pPr>
      <w:r w:rsidRPr="00F41059">
        <w:rPr>
          <w:rFonts w:ascii="Times New Roman" w:hAnsi="Times New Roman"/>
          <w:i/>
          <w:color w:val="000000"/>
          <w:sz w:val="24"/>
          <w:szCs w:val="24"/>
          <w:shd w:val="clear" w:color="auto" w:fill="FFFFFF"/>
        </w:rPr>
        <w:t xml:space="preserve">«Сердитый дедушка» </w:t>
      </w:r>
      <w:r w:rsidRPr="00F41059">
        <w:rPr>
          <w:rFonts w:ascii="Times New Roman" w:hAnsi="Times New Roman"/>
          <w:color w:val="000000"/>
          <w:sz w:val="24"/>
          <w:szCs w:val="24"/>
          <w:shd w:val="clear" w:color="auto" w:fill="FFFFFF"/>
        </w:rPr>
        <w:t>Ведущий: К дедушке в деревню приехал Петя и сразу же пошел гулять. Дедушка рассердился, что Петя ушел за калитку. А если из леса придет волк, что будет с Петей? Дети должны показать настроение дедушки.</w:t>
      </w:r>
    </w:p>
    <w:p w:rsidR="00D5608E" w:rsidRPr="00D5608E" w:rsidRDefault="00D5608E" w:rsidP="00D5608E">
      <w:pPr>
        <w:spacing w:after="0" w:line="240" w:lineRule="auto"/>
        <w:ind w:left="-284" w:right="283" w:firstLine="851"/>
        <w:jc w:val="both"/>
        <w:rPr>
          <w:rFonts w:ascii="Times New Roman" w:hAnsi="Times New Roman"/>
          <w:i/>
          <w:color w:val="000000"/>
          <w:sz w:val="24"/>
          <w:szCs w:val="24"/>
          <w:shd w:val="clear" w:color="auto" w:fill="FFFFFF"/>
        </w:rPr>
      </w:pPr>
      <w:r w:rsidRPr="00F41059">
        <w:rPr>
          <w:rFonts w:ascii="Times New Roman" w:hAnsi="Times New Roman"/>
          <w:i/>
          <w:color w:val="000000"/>
          <w:sz w:val="24"/>
          <w:szCs w:val="24"/>
          <w:shd w:val="clear" w:color="auto" w:fill="FFFFFF"/>
        </w:rPr>
        <w:t xml:space="preserve">«Баба Яга» </w:t>
      </w:r>
      <w:r w:rsidRPr="00F41059">
        <w:rPr>
          <w:rFonts w:ascii="Times New Roman" w:hAnsi="Times New Roman"/>
          <w:color w:val="000000"/>
          <w:sz w:val="24"/>
          <w:szCs w:val="24"/>
          <w:shd w:val="clear" w:color="auto" w:fill="FFFFFF"/>
        </w:rPr>
        <w:t>Ведущий: Баба Яга поймала Аленушку, велела ей затопить печку, чтобы потом съесть её, а сама уснула. Проснулась Баба Яга, а Аленушки нет – сбежала. Рассердилась Баба Яга, что без ужина осталась, бегает по избе, ногами топает, кулаками размахивает. Дети показывают состояние Бабы Яги.</w:t>
      </w:r>
    </w:p>
    <w:p w:rsidR="003F615B" w:rsidRDefault="003F615B" w:rsidP="003F615B">
      <w:pPr>
        <w:spacing w:after="0" w:line="240" w:lineRule="auto"/>
        <w:ind w:left="-284" w:right="283" w:firstLine="851"/>
        <w:jc w:val="both"/>
        <w:rPr>
          <w:rFonts w:ascii="Times New Roman" w:hAnsi="Times New Roman"/>
          <w:color w:val="000000"/>
          <w:sz w:val="24"/>
          <w:szCs w:val="24"/>
          <w:shd w:val="clear" w:color="auto" w:fill="FFFFFF"/>
        </w:rPr>
      </w:pPr>
      <w:r w:rsidRPr="00F41059">
        <w:rPr>
          <w:rFonts w:ascii="Times New Roman" w:hAnsi="Times New Roman"/>
          <w:color w:val="000000"/>
          <w:sz w:val="24"/>
          <w:szCs w:val="24"/>
          <w:shd w:val="clear" w:color="auto" w:fill="FFFFFF"/>
        </w:rPr>
        <w:t>Обогащение словаря, совершенствование слоговой структуры слов, работа над автоматизацией поставленных звуков и введение их в самостоятельную речь, совершенствование связных высказываний происходит во время работы над </w:t>
      </w:r>
      <w:r w:rsidRPr="00F41059">
        <w:rPr>
          <w:rStyle w:val="a5"/>
          <w:rFonts w:ascii="Times New Roman" w:hAnsi="Times New Roman"/>
          <w:b w:val="0"/>
          <w:iCs/>
          <w:color w:val="000000"/>
          <w:sz w:val="24"/>
          <w:szCs w:val="24"/>
          <w:bdr w:val="none" w:sz="0" w:space="0" w:color="auto" w:frame="1"/>
        </w:rPr>
        <w:t>спектаклем.</w:t>
      </w:r>
      <w:r w:rsidRPr="00F41059">
        <w:rPr>
          <w:rFonts w:ascii="Times New Roman" w:hAnsi="Times New Roman"/>
          <w:color w:val="000000"/>
          <w:sz w:val="24"/>
          <w:szCs w:val="24"/>
          <w:shd w:val="clear" w:color="auto" w:fill="FFFFFF"/>
        </w:rPr>
        <w:t> Работа над постановкой спектаклей способствует развитию просодической стороны речи. У детей формируется умение говорить четко, выразительно, используя различную интонацию, темп для передачи конкретного образа. Формируя навыки выразительного пересказа, обращается внимание на артикуляцию, на развитие речевого дыхания, четкости дикции, умение управлять своим голосом. Участие детей в постановке спектакля способствует развитию пластики, координации движений.</w:t>
      </w:r>
    </w:p>
    <w:p w:rsidR="003F615B" w:rsidRPr="003F615B" w:rsidRDefault="003F615B" w:rsidP="003F615B">
      <w:pPr>
        <w:spacing w:after="0" w:line="240" w:lineRule="auto"/>
        <w:ind w:left="-284" w:right="283" w:firstLine="851"/>
        <w:jc w:val="both"/>
        <w:rPr>
          <w:rFonts w:ascii="Times New Roman" w:hAnsi="Times New Roman"/>
          <w:color w:val="000000"/>
          <w:sz w:val="24"/>
          <w:szCs w:val="24"/>
          <w:shd w:val="clear" w:color="auto" w:fill="FFFFFF"/>
        </w:rPr>
      </w:pPr>
      <w:r w:rsidRPr="003F615B">
        <w:rPr>
          <w:rFonts w:ascii="Times New Roman" w:hAnsi="Times New Roman"/>
          <w:b/>
          <w:sz w:val="24"/>
          <w:szCs w:val="24"/>
        </w:rPr>
        <w:t xml:space="preserve">Ожидаемый результат: </w:t>
      </w:r>
      <w:r w:rsidRPr="003F615B">
        <w:rPr>
          <w:rFonts w:ascii="Times New Roman" w:hAnsi="Times New Roman"/>
          <w:color w:val="000000"/>
          <w:sz w:val="24"/>
          <w:szCs w:val="24"/>
          <w:shd w:val="clear" w:color="auto" w:fill="FFFFFF"/>
        </w:rPr>
        <w:t>Таким образом, театрально-игровая деятельность в работе с детьми ОНР улучшает и оптимизирует:</w:t>
      </w:r>
    </w:p>
    <w:p w:rsidR="003F615B" w:rsidRPr="003F615B" w:rsidRDefault="003F615B" w:rsidP="003F615B">
      <w:pPr>
        <w:spacing w:after="0" w:line="240" w:lineRule="auto"/>
        <w:ind w:left="-284" w:right="283" w:firstLine="851"/>
        <w:jc w:val="both"/>
        <w:rPr>
          <w:rFonts w:ascii="Times New Roman" w:hAnsi="Times New Roman"/>
          <w:color w:val="000000"/>
          <w:sz w:val="24"/>
          <w:szCs w:val="24"/>
          <w:shd w:val="clear" w:color="auto" w:fill="FFFFFF"/>
        </w:rPr>
      </w:pPr>
      <w:r w:rsidRPr="003F615B">
        <w:rPr>
          <w:rFonts w:ascii="Times New Roman" w:hAnsi="Times New Roman"/>
          <w:color w:val="000000"/>
          <w:sz w:val="24"/>
          <w:szCs w:val="24"/>
          <w:shd w:val="clear" w:color="auto" w:fill="FFFFFF"/>
        </w:rPr>
        <w:t>- работу по формированию просодической стороны речи, направленная на развитие речевого дыхания, ритма, темпа, силы и модуляции голоса, умение передавать с помощью интонации определенные чувства и настроения.</w:t>
      </w:r>
    </w:p>
    <w:p w:rsidR="003F615B" w:rsidRPr="003F615B" w:rsidRDefault="003F615B" w:rsidP="003F615B">
      <w:pPr>
        <w:spacing w:after="0" w:line="240" w:lineRule="auto"/>
        <w:ind w:left="-284" w:right="283" w:firstLine="851"/>
        <w:jc w:val="both"/>
        <w:rPr>
          <w:rFonts w:ascii="Times New Roman" w:hAnsi="Times New Roman"/>
          <w:color w:val="000000"/>
          <w:sz w:val="24"/>
          <w:szCs w:val="24"/>
          <w:shd w:val="clear" w:color="auto" w:fill="FFFFFF"/>
        </w:rPr>
      </w:pPr>
      <w:r w:rsidRPr="003F615B">
        <w:rPr>
          <w:rFonts w:ascii="Times New Roman" w:hAnsi="Times New Roman"/>
          <w:color w:val="000000"/>
          <w:sz w:val="24"/>
          <w:szCs w:val="24"/>
          <w:shd w:val="clear" w:color="auto" w:fill="FFFFFF"/>
        </w:rPr>
        <w:t>- произношение, фонематическое восприятие, интонация, понимание лексико-грамматических категорий;</w:t>
      </w:r>
    </w:p>
    <w:p w:rsidR="003F615B" w:rsidRPr="003F615B" w:rsidRDefault="003F615B" w:rsidP="003F615B">
      <w:pPr>
        <w:spacing w:after="0" w:line="240" w:lineRule="auto"/>
        <w:ind w:left="-284" w:right="283" w:firstLine="851"/>
        <w:jc w:val="both"/>
        <w:rPr>
          <w:rFonts w:ascii="Times New Roman" w:hAnsi="Times New Roman"/>
          <w:color w:val="000000"/>
          <w:sz w:val="24"/>
          <w:szCs w:val="24"/>
          <w:shd w:val="clear" w:color="auto" w:fill="FFFFFF"/>
        </w:rPr>
      </w:pPr>
      <w:r w:rsidRPr="003F615B">
        <w:rPr>
          <w:rFonts w:ascii="Times New Roman" w:hAnsi="Times New Roman"/>
          <w:color w:val="000000"/>
          <w:sz w:val="24"/>
          <w:szCs w:val="24"/>
          <w:shd w:val="clear" w:color="auto" w:fill="FFFFFF"/>
        </w:rPr>
        <w:t>- восприятие и воспроизведение основных интонационных типов у дошкольников с ОНР;</w:t>
      </w:r>
    </w:p>
    <w:p w:rsidR="003F615B" w:rsidRPr="003F615B" w:rsidRDefault="003F615B" w:rsidP="003F615B">
      <w:pPr>
        <w:spacing w:after="0" w:line="240" w:lineRule="auto"/>
        <w:ind w:left="-284" w:right="283" w:firstLine="851"/>
        <w:jc w:val="both"/>
        <w:rPr>
          <w:rFonts w:ascii="Times New Roman" w:hAnsi="Times New Roman"/>
          <w:color w:val="000000"/>
          <w:sz w:val="24"/>
          <w:szCs w:val="24"/>
          <w:shd w:val="clear" w:color="auto" w:fill="FFFFFF"/>
        </w:rPr>
      </w:pPr>
      <w:r w:rsidRPr="003F615B">
        <w:rPr>
          <w:rFonts w:ascii="Times New Roman" w:hAnsi="Times New Roman"/>
          <w:color w:val="000000"/>
          <w:sz w:val="24"/>
          <w:szCs w:val="24"/>
          <w:shd w:val="clear" w:color="auto" w:fill="FFFFFF"/>
        </w:rPr>
        <w:t>- диалогическую и монологическую речь на основе малых фольклорных жанров;</w:t>
      </w:r>
    </w:p>
    <w:p w:rsidR="003F615B" w:rsidRPr="003F615B" w:rsidRDefault="003F615B" w:rsidP="003F615B">
      <w:pPr>
        <w:spacing w:after="0" w:line="240" w:lineRule="auto"/>
        <w:ind w:left="-284" w:right="283" w:firstLine="851"/>
        <w:jc w:val="both"/>
        <w:rPr>
          <w:rFonts w:ascii="Times New Roman" w:hAnsi="Times New Roman"/>
          <w:color w:val="000000"/>
          <w:sz w:val="24"/>
          <w:szCs w:val="24"/>
          <w:shd w:val="clear" w:color="auto" w:fill="FFFFFF"/>
        </w:rPr>
      </w:pPr>
      <w:r w:rsidRPr="003F615B">
        <w:rPr>
          <w:rFonts w:ascii="Times New Roman" w:hAnsi="Times New Roman"/>
          <w:color w:val="000000"/>
          <w:sz w:val="24"/>
          <w:szCs w:val="24"/>
          <w:shd w:val="clear" w:color="auto" w:fill="FFFFFF"/>
        </w:rPr>
        <w:t>- навыки инсценировки, развитие мимики, пластики, выразительности движений;</w:t>
      </w:r>
    </w:p>
    <w:p w:rsidR="003F615B" w:rsidRPr="003F615B" w:rsidRDefault="003F615B" w:rsidP="003F615B">
      <w:pPr>
        <w:spacing w:after="0" w:line="240" w:lineRule="auto"/>
        <w:ind w:left="-284" w:right="283" w:firstLine="851"/>
        <w:jc w:val="both"/>
        <w:rPr>
          <w:rFonts w:ascii="Times New Roman" w:hAnsi="Times New Roman"/>
          <w:color w:val="000000"/>
          <w:sz w:val="24"/>
          <w:szCs w:val="24"/>
          <w:shd w:val="clear" w:color="auto" w:fill="FFFFFF"/>
        </w:rPr>
      </w:pPr>
      <w:r w:rsidRPr="003F615B">
        <w:rPr>
          <w:rFonts w:ascii="Times New Roman" w:hAnsi="Times New Roman"/>
          <w:color w:val="000000"/>
          <w:sz w:val="24"/>
          <w:szCs w:val="24"/>
          <w:shd w:val="clear" w:color="auto" w:fill="FFFFFF"/>
        </w:rPr>
        <w:t>- развивающую среду для коррекции речевых нарушений у старших дошкольников с ОНР;</w:t>
      </w:r>
    </w:p>
    <w:p w:rsidR="003F615B" w:rsidRPr="003F615B" w:rsidRDefault="003F615B" w:rsidP="003F615B">
      <w:pPr>
        <w:spacing w:after="0" w:line="240" w:lineRule="auto"/>
        <w:ind w:left="-284" w:right="283" w:firstLine="851"/>
        <w:jc w:val="both"/>
        <w:rPr>
          <w:rFonts w:ascii="Times New Roman" w:hAnsi="Times New Roman"/>
          <w:color w:val="000000"/>
          <w:sz w:val="24"/>
          <w:szCs w:val="24"/>
          <w:shd w:val="clear" w:color="auto" w:fill="FFFFFF"/>
        </w:rPr>
      </w:pPr>
      <w:r w:rsidRPr="003F615B">
        <w:rPr>
          <w:rFonts w:ascii="Times New Roman" w:hAnsi="Times New Roman"/>
          <w:color w:val="000000"/>
          <w:sz w:val="24"/>
          <w:szCs w:val="24"/>
          <w:shd w:val="clear" w:color="auto" w:fill="FFFFFF"/>
        </w:rPr>
        <w:t>- знания детей о различных видах театра;</w:t>
      </w:r>
    </w:p>
    <w:p w:rsidR="003F615B" w:rsidRPr="003F615B" w:rsidRDefault="003F615B" w:rsidP="003F615B">
      <w:pPr>
        <w:spacing w:after="0" w:line="240" w:lineRule="auto"/>
        <w:ind w:left="-284" w:right="283" w:firstLine="851"/>
        <w:jc w:val="both"/>
        <w:rPr>
          <w:rFonts w:ascii="Times New Roman" w:hAnsi="Times New Roman"/>
          <w:color w:val="000000"/>
          <w:sz w:val="24"/>
          <w:szCs w:val="24"/>
          <w:shd w:val="clear" w:color="auto" w:fill="FFFFFF"/>
        </w:rPr>
      </w:pPr>
      <w:r w:rsidRPr="003F615B">
        <w:rPr>
          <w:rFonts w:ascii="Times New Roman" w:hAnsi="Times New Roman"/>
          <w:color w:val="000000"/>
          <w:sz w:val="24"/>
          <w:szCs w:val="24"/>
          <w:shd w:val="clear" w:color="auto" w:fill="FFFFFF"/>
        </w:rPr>
        <w:t>- взаимодействие с педагогами и родителями с целью обогащения речевой активности ребенка в ходе игровой театрализованной деятельности.</w:t>
      </w:r>
    </w:p>
    <w:p w:rsidR="00AF3F3C" w:rsidRDefault="00AF3F3C" w:rsidP="00F41059">
      <w:pPr>
        <w:pStyle w:val="a3"/>
        <w:spacing w:before="0" w:beforeAutospacing="0" w:after="0" w:afterAutospacing="0"/>
        <w:jc w:val="both"/>
      </w:pPr>
    </w:p>
    <w:p w:rsidR="003A1ADD" w:rsidRDefault="003A1ADD" w:rsidP="00F41059">
      <w:pPr>
        <w:pStyle w:val="a3"/>
        <w:spacing w:before="0" w:beforeAutospacing="0" w:after="0" w:afterAutospacing="0"/>
        <w:jc w:val="both"/>
      </w:pPr>
    </w:p>
    <w:p w:rsidR="003A1ADD" w:rsidRPr="003F615B" w:rsidRDefault="003A1ADD" w:rsidP="00F41059">
      <w:pPr>
        <w:pStyle w:val="a3"/>
        <w:spacing w:before="0" w:beforeAutospacing="0" w:after="0" w:afterAutospacing="0"/>
        <w:jc w:val="both"/>
      </w:pPr>
    </w:p>
    <w:p w:rsidR="00AF3F3C" w:rsidRPr="003F615B" w:rsidRDefault="00AF3F3C" w:rsidP="00F41059">
      <w:pPr>
        <w:pStyle w:val="a3"/>
        <w:spacing w:before="0" w:beforeAutospacing="0" w:after="0" w:afterAutospacing="0"/>
        <w:jc w:val="both"/>
      </w:pPr>
    </w:p>
    <w:p w:rsidR="00AF3F3C" w:rsidRDefault="003A1ADD" w:rsidP="00F41059">
      <w:pPr>
        <w:pStyle w:val="a3"/>
        <w:spacing w:before="0" w:beforeAutospacing="0" w:after="0" w:afterAutospacing="0"/>
        <w:jc w:val="both"/>
      </w:pPr>
      <w:r w:rsidRPr="003A1ADD">
        <w:rPr>
          <w:noProof/>
        </w:rPr>
        <w:lastRenderedPageBreak/>
        <w:drawing>
          <wp:inline distT="0" distB="0" distL="0" distR="0">
            <wp:extent cx="2847975" cy="2402181"/>
            <wp:effectExtent l="0" t="0" r="0" b="0"/>
            <wp:docPr id="6" name="Рисунок 6" descr="C:\Users\Афанасьевы\Desktop\Фото группы\IMG_20180131_09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фанасьевы\Desktop\Фото группы\IMG_20180131_09364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8905" cy="2411400"/>
                    </a:xfrm>
                    <a:prstGeom prst="rect">
                      <a:avLst/>
                    </a:prstGeom>
                    <a:noFill/>
                    <a:ln>
                      <a:noFill/>
                    </a:ln>
                  </pic:spPr>
                </pic:pic>
              </a:graphicData>
            </a:graphic>
          </wp:inline>
        </w:drawing>
      </w:r>
      <w:r>
        <w:t xml:space="preserve">  </w:t>
      </w:r>
      <w:r>
        <w:rPr>
          <w:noProof/>
        </w:rPr>
        <w:t xml:space="preserve">   </w:t>
      </w:r>
      <w:r w:rsidRPr="003A1ADD">
        <w:rPr>
          <w:noProof/>
        </w:rPr>
        <w:drawing>
          <wp:inline distT="0" distB="0" distL="0" distR="0" wp14:anchorId="76AADB7F" wp14:editId="13B38390">
            <wp:extent cx="2814955" cy="2400935"/>
            <wp:effectExtent l="0" t="0" r="0" b="0"/>
            <wp:docPr id="7" name="Рисунок 7" descr="C:\Users\Афанасьевы\Desktop\Фото группы\IMG_20181116_09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фанасьевы\Desktop\Фото группы\IMG_20181116_0942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5623" cy="2418563"/>
                    </a:xfrm>
                    <a:prstGeom prst="rect">
                      <a:avLst/>
                    </a:prstGeom>
                    <a:noFill/>
                    <a:ln>
                      <a:noFill/>
                    </a:ln>
                  </pic:spPr>
                </pic:pic>
              </a:graphicData>
            </a:graphic>
          </wp:inline>
        </w:drawing>
      </w:r>
    </w:p>
    <w:p w:rsidR="00F52D83" w:rsidRDefault="00F52D83" w:rsidP="00F41059">
      <w:pPr>
        <w:pStyle w:val="a3"/>
        <w:spacing w:before="0" w:beforeAutospacing="0" w:after="0" w:afterAutospacing="0"/>
        <w:jc w:val="both"/>
      </w:pPr>
    </w:p>
    <w:p w:rsidR="003A1ADD" w:rsidRDefault="00F52D83" w:rsidP="003A1ADD">
      <w:pPr>
        <w:spacing w:after="0" w:line="240" w:lineRule="auto"/>
        <w:rPr>
          <w:rFonts w:ascii="Times New Roman" w:hAnsi="Times New Roman"/>
          <w:b/>
          <w:sz w:val="24"/>
          <w:szCs w:val="24"/>
        </w:rPr>
      </w:pPr>
      <w:r>
        <w:t xml:space="preserve">  </w:t>
      </w:r>
      <w:r w:rsidR="003A1ADD">
        <w:rPr>
          <w:rFonts w:ascii="Times New Roman" w:hAnsi="Times New Roman"/>
          <w:b/>
          <w:noProof/>
          <w:sz w:val="24"/>
          <w:szCs w:val="24"/>
          <w:lang w:eastAsia="ru-RU"/>
        </w:rPr>
        <w:drawing>
          <wp:inline distT="0" distB="0" distL="0" distR="0" wp14:anchorId="4CC3725E" wp14:editId="010769A7">
            <wp:extent cx="2780011" cy="1939307"/>
            <wp:effectExtent l="19050" t="0" r="1289"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778122" cy="1937989"/>
                    </a:xfrm>
                    <a:prstGeom prst="rect">
                      <a:avLst/>
                    </a:prstGeom>
                    <a:noFill/>
                    <a:ln w="9525">
                      <a:noFill/>
                      <a:miter lim="800000"/>
                      <a:headEnd/>
                      <a:tailEnd/>
                    </a:ln>
                  </pic:spPr>
                </pic:pic>
              </a:graphicData>
            </a:graphic>
          </wp:inline>
        </w:drawing>
      </w:r>
      <w:r w:rsidR="003A1ADD">
        <w:rPr>
          <w:noProof/>
          <w:lang w:eastAsia="ru-RU"/>
        </w:rPr>
        <w:t xml:space="preserve">    </w:t>
      </w:r>
      <w:r w:rsidR="003A1ADD" w:rsidRPr="00F554E3">
        <w:rPr>
          <w:noProof/>
          <w:lang w:eastAsia="ru-RU"/>
        </w:rPr>
        <w:drawing>
          <wp:inline distT="0" distB="0" distL="0" distR="0" wp14:anchorId="78C1715A" wp14:editId="30267F56">
            <wp:extent cx="2853055" cy="1931831"/>
            <wp:effectExtent l="19050" t="0" r="4445" b="0"/>
            <wp:docPr id="5" name="Рисунок 10" descr="C:\Users\User\AppData\Local\Microsoft\Windows\Temporary Internet Files\Content.Word\IMG-20210126-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20210126-WA0058.jpg"/>
                    <pic:cNvPicPr>
                      <a:picLocks noChangeAspect="1" noChangeArrowheads="1"/>
                    </pic:cNvPicPr>
                  </pic:nvPicPr>
                  <pic:blipFill>
                    <a:blip r:embed="rId8" cstate="print"/>
                    <a:srcRect/>
                    <a:stretch>
                      <a:fillRect/>
                    </a:stretch>
                  </pic:blipFill>
                  <pic:spPr bwMode="auto">
                    <a:xfrm>
                      <a:off x="0" y="0"/>
                      <a:ext cx="2857704" cy="1934979"/>
                    </a:xfrm>
                    <a:prstGeom prst="rect">
                      <a:avLst/>
                    </a:prstGeom>
                    <a:noFill/>
                    <a:ln w="9525">
                      <a:noFill/>
                      <a:miter lim="800000"/>
                      <a:headEnd/>
                      <a:tailEnd/>
                    </a:ln>
                  </pic:spPr>
                </pic:pic>
              </a:graphicData>
            </a:graphic>
          </wp:inline>
        </w:drawing>
      </w:r>
    </w:p>
    <w:p w:rsidR="003A1ADD" w:rsidRDefault="003A1ADD" w:rsidP="003A1ADD">
      <w:pPr>
        <w:spacing w:after="0" w:line="240" w:lineRule="auto"/>
        <w:jc w:val="center"/>
        <w:rPr>
          <w:rFonts w:ascii="Times New Roman" w:hAnsi="Times New Roman"/>
          <w:b/>
          <w:sz w:val="24"/>
          <w:szCs w:val="24"/>
        </w:rPr>
      </w:pPr>
    </w:p>
    <w:p w:rsidR="003A1ADD" w:rsidRDefault="003A1ADD" w:rsidP="003A1ADD">
      <w:pPr>
        <w:spacing w:after="0" w:line="240" w:lineRule="auto"/>
        <w:rPr>
          <w:rFonts w:ascii="Times New Roman" w:hAnsi="Times New Roman"/>
          <w:b/>
          <w:sz w:val="24"/>
          <w:szCs w:val="24"/>
        </w:rPr>
      </w:pPr>
      <w:r>
        <w:rPr>
          <w:noProof/>
          <w:lang w:eastAsia="ru-RU"/>
        </w:rPr>
        <w:drawing>
          <wp:inline distT="0" distB="0" distL="0" distR="0" wp14:anchorId="52742B6C" wp14:editId="4DB2A184">
            <wp:extent cx="2799080" cy="1946427"/>
            <wp:effectExtent l="19050" t="0" r="1270" b="0"/>
            <wp:docPr id="17" name="Рисунок 25" descr="C:\Users\User\AppData\Local\Microsoft\Windows\Temporary Internet Files\Content.Word\IMG-20210126-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IMG-20210126-WA0049.jpg"/>
                    <pic:cNvPicPr>
                      <a:picLocks noChangeAspect="1" noChangeArrowheads="1"/>
                    </pic:cNvPicPr>
                  </pic:nvPicPr>
                  <pic:blipFill>
                    <a:blip r:embed="rId9" cstate="print"/>
                    <a:srcRect/>
                    <a:stretch>
                      <a:fillRect/>
                    </a:stretch>
                  </pic:blipFill>
                  <pic:spPr bwMode="auto">
                    <a:xfrm>
                      <a:off x="0" y="0"/>
                      <a:ext cx="2811148" cy="1954819"/>
                    </a:xfrm>
                    <a:prstGeom prst="rect">
                      <a:avLst/>
                    </a:prstGeom>
                    <a:noFill/>
                    <a:ln w="9525">
                      <a:noFill/>
                      <a:miter lim="800000"/>
                      <a:headEnd/>
                      <a:tailEnd/>
                    </a:ln>
                  </pic:spPr>
                </pic:pic>
              </a:graphicData>
            </a:graphic>
          </wp:inline>
        </w:drawing>
      </w:r>
      <w:r>
        <w:rPr>
          <w:rFonts w:ascii="Times New Roman" w:hAnsi="Times New Roman"/>
          <w:b/>
          <w:noProof/>
          <w:sz w:val="24"/>
          <w:szCs w:val="24"/>
          <w:lang w:eastAsia="ru-RU"/>
        </w:rPr>
        <w:t xml:space="preserve">    </w:t>
      </w:r>
      <w:r>
        <w:rPr>
          <w:rFonts w:ascii="Times New Roman" w:hAnsi="Times New Roman"/>
          <w:b/>
          <w:noProof/>
          <w:sz w:val="24"/>
          <w:szCs w:val="24"/>
          <w:lang w:eastAsia="ru-RU"/>
        </w:rPr>
        <w:drawing>
          <wp:inline distT="0" distB="0" distL="0" distR="0" wp14:anchorId="0B915BDE" wp14:editId="627E0FBD">
            <wp:extent cx="2909923" cy="1938986"/>
            <wp:effectExtent l="19050" t="0" r="4727" b="0"/>
            <wp:docPr id="82" name="Рисунок 4" descr="C:\Users\User\YandexDisk\Скриншоты\2021-02-05_20-4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YandexDisk\Скриншоты\2021-02-05_20-42-14.png"/>
                    <pic:cNvPicPr>
                      <a:picLocks noChangeAspect="1" noChangeArrowheads="1"/>
                    </pic:cNvPicPr>
                  </pic:nvPicPr>
                  <pic:blipFill>
                    <a:blip r:embed="rId10"/>
                    <a:srcRect/>
                    <a:stretch>
                      <a:fillRect/>
                    </a:stretch>
                  </pic:blipFill>
                  <pic:spPr bwMode="auto">
                    <a:xfrm>
                      <a:off x="0" y="0"/>
                      <a:ext cx="2909923" cy="1938986"/>
                    </a:xfrm>
                    <a:prstGeom prst="rect">
                      <a:avLst/>
                    </a:prstGeom>
                    <a:noFill/>
                    <a:ln w="9525">
                      <a:noFill/>
                      <a:miter lim="800000"/>
                      <a:headEnd/>
                      <a:tailEnd/>
                    </a:ln>
                  </pic:spPr>
                </pic:pic>
              </a:graphicData>
            </a:graphic>
          </wp:inline>
        </w:drawing>
      </w:r>
    </w:p>
    <w:p w:rsidR="003A1ADD" w:rsidRDefault="003A1ADD" w:rsidP="003A1ADD">
      <w:pPr>
        <w:spacing w:after="0" w:line="240" w:lineRule="auto"/>
        <w:rPr>
          <w:rFonts w:ascii="Times New Roman" w:hAnsi="Times New Roman"/>
          <w:b/>
          <w:sz w:val="24"/>
          <w:szCs w:val="24"/>
        </w:rPr>
      </w:pPr>
    </w:p>
    <w:p w:rsidR="003A1ADD" w:rsidRDefault="003A1ADD" w:rsidP="003A1ADD">
      <w:pPr>
        <w:spacing w:after="0" w:line="240" w:lineRule="auto"/>
        <w:rPr>
          <w:rFonts w:ascii="Times New Roman" w:hAnsi="Times New Roman"/>
          <w:b/>
          <w:sz w:val="24"/>
          <w:szCs w:val="24"/>
        </w:rPr>
      </w:pPr>
      <w:r w:rsidRPr="00F554E3">
        <w:rPr>
          <w:rFonts w:ascii="Times New Roman" w:hAnsi="Times New Roman"/>
          <w:b/>
          <w:noProof/>
          <w:sz w:val="24"/>
          <w:szCs w:val="24"/>
          <w:lang w:eastAsia="ru-RU"/>
        </w:rPr>
        <w:drawing>
          <wp:inline distT="0" distB="0" distL="0" distR="0" wp14:anchorId="41E9BD49" wp14:editId="3F0F6652">
            <wp:extent cx="2799080" cy="1880233"/>
            <wp:effectExtent l="19050" t="0" r="1270" b="0"/>
            <wp:docPr id="83" name="Рисунок 28" descr="G:\IMG-201904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MG-20190425-WA000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796" t="320" r="15883" b="736"/>
                    <a:stretch/>
                  </pic:blipFill>
                  <pic:spPr bwMode="auto">
                    <a:xfrm>
                      <a:off x="0" y="0"/>
                      <a:ext cx="2852497" cy="19161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noProof/>
          <w:sz w:val="24"/>
          <w:szCs w:val="24"/>
          <w:lang w:eastAsia="ru-RU"/>
        </w:rPr>
        <w:t xml:space="preserve">    </w:t>
      </w:r>
      <w:r>
        <w:rPr>
          <w:rFonts w:ascii="Times New Roman" w:hAnsi="Times New Roman"/>
          <w:b/>
          <w:noProof/>
          <w:sz w:val="24"/>
          <w:szCs w:val="24"/>
          <w:lang w:eastAsia="ru-RU"/>
        </w:rPr>
        <w:drawing>
          <wp:inline distT="0" distB="0" distL="0" distR="0" wp14:anchorId="12DC668C" wp14:editId="2C56BF42">
            <wp:extent cx="2932325" cy="1885950"/>
            <wp:effectExtent l="19050" t="0" r="1375" b="0"/>
            <wp:docPr id="85" name="Рисунок 6" descr="C:\Users\User\YandexDisk\Скриншоты\2021-02-05_20-4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YandexDisk\Скриншоты\2021-02-05_20-41-46.png"/>
                    <pic:cNvPicPr>
                      <a:picLocks noChangeAspect="1" noChangeArrowheads="1"/>
                    </pic:cNvPicPr>
                  </pic:nvPicPr>
                  <pic:blipFill>
                    <a:blip r:embed="rId12"/>
                    <a:srcRect/>
                    <a:stretch>
                      <a:fillRect/>
                    </a:stretch>
                  </pic:blipFill>
                  <pic:spPr bwMode="auto">
                    <a:xfrm>
                      <a:off x="0" y="0"/>
                      <a:ext cx="2933700" cy="1886834"/>
                    </a:xfrm>
                    <a:prstGeom prst="rect">
                      <a:avLst/>
                    </a:prstGeom>
                    <a:noFill/>
                    <a:ln w="9525">
                      <a:noFill/>
                      <a:miter lim="800000"/>
                      <a:headEnd/>
                      <a:tailEnd/>
                    </a:ln>
                  </pic:spPr>
                </pic:pic>
              </a:graphicData>
            </a:graphic>
          </wp:inline>
        </w:drawing>
      </w:r>
    </w:p>
    <w:p w:rsidR="00F52D83" w:rsidRDefault="00F52D83" w:rsidP="00F41059">
      <w:pPr>
        <w:pStyle w:val="a3"/>
        <w:spacing w:before="0" w:beforeAutospacing="0" w:after="0" w:afterAutospacing="0"/>
        <w:jc w:val="both"/>
      </w:pPr>
    </w:p>
    <w:p w:rsidR="00F52D83" w:rsidRDefault="00F52D83" w:rsidP="00F41059">
      <w:pPr>
        <w:pStyle w:val="a3"/>
        <w:spacing w:before="0" w:beforeAutospacing="0" w:after="0" w:afterAutospacing="0"/>
        <w:jc w:val="both"/>
      </w:pPr>
    </w:p>
    <w:p w:rsidR="003A1ADD" w:rsidRDefault="003A1ADD" w:rsidP="003A1ADD">
      <w:pPr>
        <w:pStyle w:val="a3"/>
        <w:spacing w:before="0" w:beforeAutospacing="0" w:after="0" w:afterAutospacing="0"/>
        <w:jc w:val="both"/>
      </w:pPr>
    </w:p>
    <w:p w:rsidR="00651B41" w:rsidRPr="003A1ADD" w:rsidRDefault="00C35D61" w:rsidP="003A1ADD">
      <w:pPr>
        <w:pStyle w:val="a3"/>
        <w:spacing w:before="0" w:beforeAutospacing="0" w:after="0" w:afterAutospacing="0"/>
        <w:jc w:val="center"/>
        <w:rPr>
          <w:b/>
        </w:rPr>
      </w:pPr>
      <w:r w:rsidRPr="003A1ADD">
        <w:rPr>
          <w:b/>
          <w:color w:val="000000"/>
          <w:shd w:val="clear" w:color="auto" w:fill="FFFFFF"/>
        </w:rPr>
        <w:lastRenderedPageBreak/>
        <w:t>Список использованной литературы</w:t>
      </w:r>
      <w:r w:rsidR="009D3C73" w:rsidRPr="003A1ADD">
        <w:rPr>
          <w:b/>
          <w:color w:val="000000"/>
          <w:shd w:val="clear" w:color="auto" w:fill="FFFFFF"/>
        </w:rPr>
        <w:t>:</w:t>
      </w:r>
    </w:p>
    <w:p w:rsidR="009D3C73" w:rsidRPr="00F41059" w:rsidRDefault="009D3C73" w:rsidP="00F41059">
      <w:pPr>
        <w:spacing w:after="0" w:line="240" w:lineRule="auto"/>
        <w:ind w:left="-284" w:right="283" w:firstLine="851"/>
        <w:jc w:val="center"/>
        <w:rPr>
          <w:rFonts w:ascii="Times New Roman" w:hAnsi="Times New Roman"/>
          <w:color w:val="000000"/>
          <w:sz w:val="24"/>
          <w:szCs w:val="24"/>
          <w:shd w:val="clear" w:color="auto" w:fill="FFFFFF"/>
        </w:rPr>
      </w:pPr>
    </w:p>
    <w:p w:rsidR="00004C53" w:rsidRPr="00F41059" w:rsidRDefault="00004C53" w:rsidP="00F41059">
      <w:pPr>
        <w:pStyle w:val="a6"/>
        <w:numPr>
          <w:ilvl w:val="0"/>
          <w:numId w:val="1"/>
        </w:numPr>
        <w:spacing w:after="0" w:line="240" w:lineRule="auto"/>
        <w:ind w:right="283"/>
        <w:jc w:val="both"/>
        <w:rPr>
          <w:rFonts w:ascii="Times New Roman" w:hAnsi="Times New Roman"/>
          <w:color w:val="000000"/>
          <w:sz w:val="24"/>
          <w:szCs w:val="24"/>
          <w:shd w:val="clear" w:color="auto" w:fill="FFFFFF"/>
        </w:rPr>
      </w:pPr>
      <w:r w:rsidRPr="00F41059">
        <w:rPr>
          <w:rFonts w:ascii="Times New Roman" w:hAnsi="Times New Roman"/>
          <w:color w:val="000000"/>
          <w:sz w:val="24"/>
          <w:szCs w:val="24"/>
          <w:shd w:val="clear" w:color="auto" w:fill="FFFFFF"/>
        </w:rPr>
        <w:t xml:space="preserve">Антипина Е.А Театрализованная деятельность в детском саду: игры, упражнения, сценарии - М.: ТЦ Сфера, 2006. </w:t>
      </w:r>
    </w:p>
    <w:p w:rsidR="00004C53" w:rsidRPr="00F41059" w:rsidRDefault="00004C53" w:rsidP="00F41059">
      <w:pPr>
        <w:pStyle w:val="a6"/>
        <w:numPr>
          <w:ilvl w:val="0"/>
          <w:numId w:val="1"/>
        </w:numPr>
        <w:spacing w:after="0" w:line="240" w:lineRule="auto"/>
        <w:ind w:right="283"/>
        <w:jc w:val="both"/>
        <w:rPr>
          <w:rFonts w:ascii="Times New Roman" w:hAnsi="Times New Roman"/>
          <w:color w:val="000000"/>
          <w:sz w:val="24"/>
          <w:szCs w:val="24"/>
          <w:shd w:val="clear" w:color="auto" w:fill="FFFFFF"/>
        </w:rPr>
      </w:pPr>
      <w:r w:rsidRPr="00F41059">
        <w:rPr>
          <w:rFonts w:ascii="Times New Roman" w:hAnsi="Times New Roman"/>
          <w:color w:val="000000"/>
          <w:sz w:val="24"/>
          <w:szCs w:val="24"/>
          <w:shd w:val="clear" w:color="auto" w:fill="FFFFFF"/>
        </w:rPr>
        <w:t xml:space="preserve">Артемова Л.В. Театрализованные игры </w:t>
      </w:r>
      <w:proofErr w:type="gramStart"/>
      <w:r w:rsidRPr="00F41059">
        <w:rPr>
          <w:rFonts w:ascii="Times New Roman" w:hAnsi="Times New Roman"/>
          <w:color w:val="000000"/>
          <w:sz w:val="24"/>
          <w:szCs w:val="24"/>
          <w:shd w:val="clear" w:color="auto" w:fill="FFFFFF"/>
        </w:rPr>
        <w:t>дошкольников.-</w:t>
      </w:r>
      <w:proofErr w:type="gramEnd"/>
      <w:r w:rsidRPr="00F41059">
        <w:rPr>
          <w:rFonts w:ascii="Times New Roman" w:hAnsi="Times New Roman"/>
          <w:color w:val="000000"/>
          <w:sz w:val="24"/>
          <w:szCs w:val="24"/>
          <w:shd w:val="clear" w:color="auto" w:fill="FFFFFF"/>
        </w:rPr>
        <w:t xml:space="preserve"> М., 1991. </w:t>
      </w:r>
    </w:p>
    <w:p w:rsidR="00004C53" w:rsidRPr="00F41059" w:rsidRDefault="00004C53" w:rsidP="00F41059">
      <w:pPr>
        <w:pStyle w:val="a6"/>
        <w:numPr>
          <w:ilvl w:val="0"/>
          <w:numId w:val="1"/>
        </w:numPr>
        <w:spacing w:after="0" w:line="240" w:lineRule="auto"/>
        <w:ind w:right="283"/>
        <w:jc w:val="both"/>
        <w:rPr>
          <w:rFonts w:ascii="Times New Roman" w:hAnsi="Times New Roman"/>
          <w:color w:val="000000"/>
          <w:sz w:val="24"/>
          <w:szCs w:val="24"/>
          <w:shd w:val="clear" w:color="auto" w:fill="FFFFFF"/>
        </w:rPr>
      </w:pPr>
      <w:proofErr w:type="spellStart"/>
      <w:r w:rsidRPr="00F41059">
        <w:rPr>
          <w:rFonts w:ascii="Times New Roman" w:hAnsi="Times New Roman"/>
          <w:color w:val="000000"/>
          <w:sz w:val="24"/>
          <w:szCs w:val="24"/>
          <w:shd w:val="clear" w:color="auto" w:fill="FFFFFF"/>
        </w:rPr>
        <w:t>Бардешева</w:t>
      </w:r>
      <w:proofErr w:type="spellEnd"/>
      <w:r w:rsidRPr="00F41059">
        <w:rPr>
          <w:rFonts w:ascii="Times New Roman" w:hAnsi="Times New Roman"/>
          <w:color w:val="000000"/>
          <w:sz w:val="24"/>
          <w:szCs w:val="24"/>
          <w:shd w:val="clear" w:color="auto" w:fill="FFFFFF"/>
        </w:rPr>
        <w:t xml:space="preserve"> Т. Рассказываем стихи руками //Обруч. - 1998. - №5.</w:t>
      </w:r>
    </w:p>
    <w:p w:rsidR="00004C53" w:rsidRPr="00F41059" w:rsidRDefault="00004C53" w:rsidP="00F41059">
      <w:pPr>
        <w:pStyle w:val="a6"/>
        <w:numPr>
          <w:ilvl w:val="0"/>
          <w:numId w:val="1"/>
        </w:numPr>
        <w:spacing w:after="0" w:line="240" w:lineRule="auto"/>
        <w:ind w:right="283"/>
        <w:jc w:val="both"/>
        <w:rPr>
          <w:rFonts w:ascii="Times New Roman" w:hAnsi="Times New Roman"/>
          <w:color w:val="000000"/>
          <w:sz w:val="24"/>
          <w:szCs w:val="24"/>
          <w:shd w:val="clear" w:color="auto" w:fill="FFFFFF"/>
        </w:rPr>
      </w:pPr>
      <w:proofErr w:type="spellStart"/>
      <w:r w:rsidRPr="00F41059">
        <w:rPr>
          <w:rFonts w:ascii="Times New Roman" w:hAnsi="Times New Roman"/>
          <w:color w:val="000000"/>
          <w:sz w:val="24"/>
          <w:szCs w:val="24"/>
          <w:shd w:val="clear" w:color="auto" w:fill="FFFFFF"/>
        </w:rPr>
        <w:t>Ботнарь</w:t>
      </w:r>
      <w:proofErr w:type="spellEnd"/>
      <w:r w:rsidRPr="00F41059">
        <w:rPr>
          <w:rFonts w:ascii="Times New Roman" w:hAnsi="Times New Roman"/>
          <w:color w:val="000000"/>
          <w:sz w:val="24"/>
          <w:szCs w:val="24"/>
          <w:shd w:val="clear" w:color="auto" w:fill="FFFFFF"/>
        </w:rPr>
        <w:t xml:space="preserve"> В.Д., Суслова Э.К. Игры-драматизации - основа знакомства с культурой других народов // Дошкольное воспитание. - 1994. - № 3.</w:t>
      </w:r>
    </w:p>
    <w:p w:rsidR="00004C53" w:rsidRPr="00F41059" w:rsidRDefault="00004C53" w:rsidP="00F41059">
      <w:pPr>
        <w:pStyle w:val="a6"/>
        <w:numPr>
          <w:ilvl w:val="0"/>
          <w:numId w:val="1"/>
        </w:numPr>
        <w:spacing w:after="0" w:line="240" w:lineRule="auto"/>
        <w:ind w:right="283"/>
        <w:jc w:val="both"/>
        <w:rPr>
          <w:rFonts w:ascii="Times New Roman" w:hAnsi="Times New Roman"/>
          <w:color w:val="000000"/>
          <w:sz w:val="24"/>
          <w:szCs w:val="24"/>
          <w:shd w:val="clear" w:color="auto" w:fill="FFFFFF"/>
        </w:rPr>
      </w:pPr>
      <w:r w:rsidRPr="00F41059">
        <w:rPr>
          <w:rFonts w:ascii="Times New Roman" w:hAnsi="Times New Roman"/>
          <w:color w:val="000000"/>
          <w:sz w:val="24"/>
          <w:szCs w:val="24"/>
          <w:shd w:val="clear" w:color="auto" w:fill="FFFFFF"/>
        </w:rPr>
        <w:t>Голубева Г.Г. Коррекция нарушений фонетической стороны речи у дошкольников: Методическое пособие. - СПб.: Издательство РГПУ им. А. И. Герцена: Союз, 2000</w:t>
      </w:r>
    </w:p>
    <w:p w:rsidR="00004C53" w:rsidRPr="00F41059" w:rsidRDefault="00004C53" w:rsidP="00F41059">
      <w:pPr>
        <w:pStyle w:val="a6"/>
        <w:numPr>
          <w:ilvl w:val="0"/>
          <w:numId w:val="1"/>
        </w:numPr>
        <w:spacing w:after="0" w:line="240" w:lineRule="auto"/>
        <w:ind w:right="283"/>
        <w:jc w:val="both"/>
        <w:rPr>
          <w:rFonts w:ascii="Times New Roman" w:hAnsi="Times New Roman"/>
          <w:color w:val="000000"/>
          <w:sz w:val="24"/>
          <w:szCs w:val="24"/>
          <w:shd w:val="clear" w:color="auto" w:fill="FFFFFF"/>
        </w:rPr>
      </w:pPr>
      <w:r w:rsidRPr="00F41059">
        <w:rPr>
          <w:rFonts w:ascii="Times New Roman" w:hAnsi="Times New Roman"/>
          <w:color w:val="000000"/>
          <w:sz w:val="24"/>
          <w:szCs w:val="24"/>
          <w:shd w:val="clear" w:color="auto" w:fill="FFFFFF"/>
        </w:rPr>
        <w:t>«Игры в логопедической работе с детьми» под редакцией кандидата педагогических наук В. И. Селиверстова. – М.: Просвещение, 1974г.</w:t>
      </w:r>
    </w:p>
    <w:p w:rsidR="00004C53" w:rsidRPr="00F41059" w:rsidRDefault="00004C53" w:rsidP="00F41059">
      <w:pPr>
        <w:pStyle w:val="a6"/>
        <w:numPr>
          <w:ilvl w:val="0"/>
          <w:numId w:val="1"/>
        </w:numPr>
        <w:spacing w:after="0" w:line="240" w:lineRule="auto"/>
        <w:ind w:right="283"/>
        <w:jc w:val="both"/>
        <w:rPr>
          <w:rFonts w:ascii="Times New Roman" w:hAnsi="Times New Roman"/>
          <w:color w:val="000000"/>
          <w:sz w:val="24"/>
          <w:szCs w:val="24"/>
          <w:shd w:val="clear" w:color="auto" w:fill="FFFFFF"/>
        </w:rPr>
      </w:pPr>
      <w:r w:rsidRPr="00F41059">
        <w:rPr>
          <w:rFonts w:ascii="Times New Roman" w:hAnsi="Times New Roman"/>
          <w:color w:val="000000"/>
          <w:sz w:val="24"/>
          <w:szCs w:val="24"/>
          <w:shd w:val="clear" w:color="auto" w:fill="FFFFFF"/>
        </w:rPr>
        <w:t>Петрова Т.И. Театрализованные игры в детском саду: Разработки занятий для всех возрастных групп с методическими рекомендациями. - М.: Школьная пресса, 2004</w:t>
      </w:r>
    </w:p>
    <w:p w:rsidR="00A1354E" w:rsidRPr="009D3C73" w:rsidRDefault="00004C53" w:rsidP="009D3C73">
      <w:pPr>
        <w:pStyle w:val="a6"/>
        <w:numPr>
          <w:ilvl w:val="0"/>
          <w:numId w:val="1"/>
        </w:numPr>
        <w:spacing w:after="0" w:line="240" w:lineRule="auto"/>
        <w:ind w:right="283"/>
        <w:jc w:val="both"/>
        <w:rPr>
          <w:sz w:val="24"/>
          <w:szCs w:val="24"/>
        </w:rPr>
      </w:pPr>
      <w:r w:rsidRPr="009D3C73">
        <w:rPr>
          <w:rFonts w:ascii="Times New Roman" w:hAnsi="Times New Roman"/>
          <w:color w:val="000000"/>
          <w:sz w:val="24"/>
          <w:szCs w:val="24"/>
          <w:shd w:val="clear" w:color="auto" w:fill="FFFFFF"/>
        </w:rPr>
        <w:t xml:space="preserve">Чурилова Э.Г. Методика и организация театрализованной деятельности дошкольников и младших школьников.: Программа и репертуар. - М.: </w:t>
      </w:r>
      <w:proofErr w:type="spellStart"/>
      <w:r w:rsidRPr="009D3C73">
        <w:rPr>
          <w:rFonts w:ascii="Times New Roman" w:hAnsi="Times New Roman"/>
          <w:color w:val="000000"/>
          <w:sz w:val="24"/>
          <w:szCs w:val="24"/>
          <w:shd w:val="clear" w:color="auto" w:fill="FFFFFF"/>
        </w:rPr>
        <w:t>Гуманит</w:t>
      </w:r>
      <w:proofErr w:type="spellEnd"/>
      <w:r w:rsidRPr="009D3C73">
        <w:rPr>
          <w:rFonts w:ascii="Times New Roman" w:hAnsi="Times New Roman"/>
          <w:color w:val="000000"/>
          <w:sz w:val="24"/>
          <w:szCs w:val="24"/>
          <w:shd w:val="clear" w:color="auto" w:fill="FFFFFF"/>
        </w:rPr>
        <w:t xml:space="preserve">. изд. центр </w:t>
      </w:r>
      <w:proofErr w:type="spellStart"/>
      <w:r w:rsidRPr="009D3C73">
        <w:rPr>
          <w:rFonts w:ascii="Times New Roman" w:hAnsi="Times New Roman"/>
          <w:color w:val="000000"/>
          <w:sz w:val="24"/>
          <w:szCs w:val="24"/>
          <w:shd w:val="clear" w:color="auto" w:fill="FFFFFF"/>
        </w:rPr>
        <w:t>Владос</w:t>
      </w:r>
      <w:proofErr w:type="spellEnd"/>
      <w:r w:rsidRPr="009D3C73">
        <w:rPr>
          <w:rFonts w:ascii="Times New Roman" w:hAnsi="Times New Roman"/>
          <w:color w:val="000000"/>
          <w:sz w:val="24"/>
          <w:szCs w:val="24"/>
          <w:shd w:val="clear" w:color="auto" w:fill="FFFFFF"/>
        </w:rPr>
        <w:t xml:space="preserve">, 2003. </w:t>
      </w:r>
    </w:p>
    <w:sectPr w:rsidR="00A1354E" w:rsidRPr="009D3C73" w:rsidSect="00CE1AB1">
      <w:pgSz w:w="11906" w:h="16838"/>
      <w:pgMar w:top="1134" w:right="1133"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76262"/>
    <w:multiLevelType w:val="hybridMultilevel"/>
    <w:tmpl w:val="082C0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F119F9"/>
    <w:rsid w:val="00004C53"/>
    <w:rsid w:val="000515C1"/>
    <w:rsid w:val="00055C2F"/>
    <w:rsid w:val="000D2756"/>
    <w:rsid w:val="001A5871"/>
    <w:rsid w:val="001B2810"/>
    <w:rsid w:val="00297DFE"/>
    <w:rsid w:val="002D75D2"/>
    <w:rsid w:val="003336E4"/>
    <w:rsid w:val="003363A4"/>
    <w:rsid w:val="003A1ADD"/>
    <w:rsid w:val="003F615B"/>
    <w:rsid w:val="004504BA"/>
    <w:rsid w:val="00495E59"/>
    <w:rsid w:val="00581775"/>
    <w:rsid w:val="005C3266"/>
    <w:rsid w:val="005E3C9A"/>
    <w:rsid w:val="005E615C"/>
    <w:rsid w:val="00632225"/>
    <w:rsid w:val="00651B41"/>
    <w:rsid w:val="00663528"/>
    <w:rsid w:val="00676C4D"/>
    <w:rsid w:val="006A36B5"/>
    <w:rsid w:val="0074259A"/>
    <w:rsid w:val="007A6E90"/>
    <w:rsid w:val="00842C91"/>
    <w:rsid w:val="0085276D"/>
    <w:rsid w:val="009158CE"/>
    <w:rsid w:val="009D2C33"/>
    <w:rsid w:val="009D3C73"/>
    <w:rsid w:val="00A1354E"/>
    <w:rsid w:val="00AF3F3C"/>
    <w:rsid w:val="00B54D03"/>
    <w:rsid w:val="00BB3354"/>
    <w:rsid w:val="00BB4D42"/>
    <w:rsid w:val="00C35D61"/>
    <w:rsid w:val="00C84BDD"/>
    <w:rsid w:val="00C972A2"/>
    <w:rsid w:val="00CB60BC"/>
    <w:rsid w:val="00CE1AB1"/>
    <w:rsid w:val="00D5608E"/>
    <w:rsid w:val="00D6749C"/>
    <w:rsid w:val="00DB34B1"/>
    <w:rsid w:val="00E60745"/>
    <w:rsid w:val="00EE10CE"/>
    <w:rsid w:val="00F119F9"/>
    <w:rsid w:val="00F228BA"/>
    <w:rsid w:val="00F302EF"/>
    <w:rsid w:val="00F41059"/>
    <w:rsid w:val="00F52D83"/>
    <w:rsid w:val="00F717BC"/>
    <w:rsid w:val="00F74C58"/>
    <w:rsid w:val="00FD25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2A66B"/>
  <w15:docId w15:val="{6C5ADEBF-7AB2-47A8-881E-428E8E820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4BDD"/>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84BDD"/>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Emphasis"/>
    <w:basedOn w:val="a0"/>
    <w:qFormat/>
    <w:rsid w:val="00C84BDD"/>
    <w:rPr>
      <w:i/>
      <w:iCs/>
    </w:rPr>
  </w:style>
  <w:style w:type="character" w:styleId="a5">
    <w:name w:val="Strong"/>
    <w:basedOn w:val="a0"/>
    <w:uiPriority w:val="22"/>
    <w:qFormat/>
    <w:rsid w:val="00676C4D"/>
    <w:rPr>
      <w:b/>
      <w:bCs/>
    </w:rPr>
  </w:style>
  <w:style w:type="paragraph" w:styleId="a6">
    <w:name w:val="List Paragraph"/>
    <w:basedOn w:val="a"/>
    <w:uiPriority w:val="99"/>
    <w:qFormat/>
    <w:rsid w:val="00842C91"/>
    <w:pPr>
      <w:ind w:left="720"/>
      <w:contextualSpacing/>
    </w:pPr>
  </w:style>
  <w:style w:type="table" w:styleId="a7">
    <w:name w:val="Table Grid"/>
    <w:basedOn w:val="a1"/>
    <w:uiPriority w:val="59"/>
    <w:rsid w:val="00842C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Hyperlink"/>
    <w:uiPriority w:val="99"/>
    <w:rsid w:val="00BB4D42"/>
    <w:rPr>
      <w:rFonts w:cs="Times New Roman"/>
      <w:color w:val="0000FF"/>
      <w:u w:val="single"/>
    </w:rPr>
  </w:style>
  <w:style w:type="character" w:customStyle="1" w:styleId="c2">
    <w:name w:val="c2"/>
    <w:basedOn w:val="a0"/>
    <w:rsid w:val="00AF3F3C"/>
  </w:style>
  <w:style w:type="character" w:customStyle="1" w:styleId="c6">
    <w:name w:val="c6"/>
    <w:basedOn w:val="a0"/>
    <w:rsid w:val="00AF3F3C"/>
  </w:style>
  <w:style w:type="character" w:customStyle="1" w:styleId="submenu-table">
    <w:name w:val="submenu-table"/>
    <w:basedOn w:val="a0"/>
    <w:rsid w:val="00D5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160306">
      <w:bodyDiv w:val="1"/>
      <w:marLeft w:val="0"/>
      <w:marRight w:val="0"/>
      <w:marTop w:val="0"/>
      <w:marBottom w:val="0"/>
      <w:divBdr>
        <w:top w:val="none" w:sz="0" w:space="0" w:color="auto"/>
        <w:left w:val="none" w:sz="0" w:space="0" w:color="auto"/>
        <w:bottom w:val="none" w:sz="0" w:space="0" w:color="auto"/>
        <w:right w:val="none" w:sz="0" w:space="0" w:color="auto"/>
      </w:divBdr>
    </w:div>
    <w:div w:id="180862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580</TotalTime>
  <Pages>8</Pages>
  <Words>2865</Words>
  <Characters>16337</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22</cp:revision>
  <dcterms:created xsi:type="dcterms:W3CDTF">2021-02-05T21:00:00Z</dcterms:created>
  <dcterms:modified xsi:type="dcterms:W3CDTF">2021-11-29T08:42:00Z</dcterms:modified>
</cp:coreProperties>
</file>