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CD62F4">
        <w:rPr>
          <w:sz w:val="24"/>
          <w:szCs w:val="24"/>
        </w:rPr>
        <w:t>Муниципальное бюджетное дошкольное образовательное учреждение</w:t>
      </w: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CD62F4">
        <w:rPr>
          <w:sz w:val="24"/>
          <w:szCs w:val="24"/>
        </w:rPr>
        <w:t>Детский сад №5 "Радуга" городского округа "город Якутск"</w:t>
      </w: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tabs>
          <w:tab w:val="left" w:pos="4995"/>
        </w:tabs>
        <w:spacing w:before="0" w:beforeAutospacing="0" w:after="0" w:afterAutospacing="0" w:line="360" w:lineRule="auto"/>
        <w:rPr>
          <w:sz w:val="24"/>
          <w:szCs w:val="24"/>
        </w:rPr>
      </w:pPr>
      <w:r w:rsidRPr="00CD62F4">
        <w:rPr>
          <w:sz w:val="24"/>
          <w:szCs w:val="24"/>
        </w:rPr>
        <w:tab/>
      </w: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CD62F4">
        <w:rPr>
          <w:sz w:val="24"/>
          <w:szCs w:val="24"/>
        </w:rPr>
        <w:t>Игровой модуль "</w:t>
      </w:r>
      <w:r>
        <w:rPr>
          <w:sz w:val="24"/>
          <w:szCs w:val="24"/>
        </w:rPr>
        <w:t>Путешествие по островам</w:t>
      </w:r>
      <w:r w:rsidRPr="00CD62F4">
        <w:rPr>
          <w:sz w:val="24"/>
          <w:szCs w:val="24"/>
        </w:rPr>
        <w:t xml:space="preserve">" </w:t>
      </w: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CD62F4">
        <w:rPr>
          <w:sz w:val="24"/>
          <w:szCs w:val="24"/>
        </w:rPr>
        <w:t>в старшей логопедической группе "Незабудка"</w:t>
      </w: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right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right"/>
        <w:rPr>
          <w:sz w:val="24"/>
          <w:szCs w:val="24"/>
        </w:rPr>
      </w:pPr>
      <w:r w:rsidRPr="00CD62F4">
        <w:rPr>
          <w:sz w:val="24"/>
          <w:szCs w:val="24"/>
        </w:rPr>
        <w:t xml:space="preserve">Воспитатель: Афанасьева </w:t>
      </w: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right"/>
        <w:rPr>
          <w:sz w:val="24"/>
          <w:szCs w:val="24"/>
        </w:rPr>
      </w:pPr>
      <w:r w:rsidRPr="00CD62F4">
        <w:rPr>
          <w:sz w:val="24"/>
          <w:szCs w:val="24"/>
        </w:rPr>
        <w:t>Виктория Валерьевна</w:t>
      </w: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Якутск, 2018</w:t>
      </w: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D62F4">
        <w:rPr>
          <w:sz w:val="24"/>
          <w:szCs w:val="24"/>
        </w:rPr>
        <w:lastRenderedPageBreak/>
        <w:t>ТЕХНОЛОГИЧЕСКАЯ КАРТА</w:t>
      </w:r>
    </w:p>
    <w:p w:rsidR="00397136" w:rsidRPr="00CD62F4" w:rsidRDefault="007C566C" w:rsidP="00397136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игрового модуля "Путешествие по островам</w:t>
      </w:r>
      <w:bookmarkStart w:id="0" w:name="_GoBack"/>
      <w:bookmarkEnd w:id="0"/>
      <w:r w:rsidR="00397136" w:rsidRPr="00CD62F4">
        <w:rPr>
          <w:sz w:val="24"/>
          <w:szCs w:val="24"/>
        </w:rPr>
        <w:t>"</w:t>
      </w: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CD62F4">
        <w:rPr>
          <w:sz w:val="24"/>
          <w:szCs w:val="24"/>
        </w:rPr>
        <w:t xml:space="preserve">Тема: </w:t>
      </w:r>
      <w:r w:rsidRPr="00CD62F4">
        <w:rPr>
          <w:b w:val="0"/>
          <w:sz w:val="24"/>
          <w:szCs w:val="24"/>
        </w:rPr>
        <w:t>"</w:t>
      </w:r>
      <w:r>
        <w:rPr>
          <w:b w:val="0"/>
          <w:sz w:val="24"/>
          <w:szCs w:val="24"/>
        </w:rPr>
        <w:t>Путешествие по островам</w:t>
      </w:r>
      <w:r w:rsidRPr="00CD62F4">
        <w:rPr>
          <w:b w:val="0"/>
          <w:sz w:val="24"/>
          <w:szCs w:val="24"/>
        </w:rPr>
        <w:t>"</w:t>
      </w:r>
    </w:p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CD62F4">
        <w:rPr>
          <w:sz w:val="24"/>
          <w:szCs w:val="24"/>
        </w:rPr>
        <w:t xml:space="preserve">Возраст детей: </w:t>
      </w:r>
      <w:r w:rsidRPr="00CD62F4">
        <w:rPr>
          <w:b w:val="0"/>
          <w:sz w:val="24"/>
          <w:szCs w:val="24"/>
        </w:rPr>
        <w:t>старшая группа</w:t>
      </w:r>
    </w:p>
    <w:p w:rsidR="00397136" w:rsidRPr="00CD62F4" w:rsidRDefault="00397136" w:rsidP="003971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2F4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«Физическое развитие», «Речевое развитие».</w:t>
      </w:r>
    </w:p>
    <w:p w:rsidR="00397136" w:rsidRPr="00397136" w:rsidRDefault="00397136" w:rsidP="00397136">
      <w:pPr>
        <w:widowControl w:val="0"/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D62F4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CD62F4">
        <w:rPr>
          <w:rFonts w:ascii="Times New Roman" w:hAnsi="Times New Roman" w:cs="Times New Roman"/>
          <w:sz w:val="24"/>
          <w:szCs w:val="24"/>
        </w:rPr>
        <w:t xml:space="preserve"> игровая, продуктивная, коммуникативная, познавательно-исследовательская, музыкально-художественная.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3"/>
        <w:gridCol w:w="12610"/>
      </w:tblGrid>
      <w:tr w:rsidR="00397136" w:rsidRPr="00CD62F4" w:rsidTr="00272925">
        <w:trPr>
          <w:trHeight w:val="625"/>
        </w:trPr>
        <w:tc>
          <w:tcPr>
            <w:tcW w:w="1834" w:type="dxa"/>
          </w:tcPr>
          <w:p w:rsidR="00397136" w:rsidRPr="00CD62F4" w:rsidRDefault="00397136" w:rsidP="00272925">
            <w:pPr>
              <w:pStyle w:val="3"/>
              <w:shd w:val="clear" w:color="auto" w:fill="FFFFFF"/>
              <w:spacing w:after="0" w:line="276" w:lineRule="auto"/>
              <w:rPr>
                <w:sz w:val="24"/>
                <w:szCs w:val="24"/>
              </w:rPr>
            </w:pPr>
            <w:r w:rsidRPr="00CD62F4">
              <w:rPr>
                <w:sz w:val="24"/>
                <w:szCs w:val="24"/>
              </w:rPr>
              <w:t>Цель:</w:t>
            </w:r>
          </w:p>
        </w:tc>
        <w:tc>
          <w:tcPr>
            <w:tcW w:w="12758" w:type="dxa"/>
          </w:tcPr>
          <w:p w:rsidR="00397136" w:rsidRPr="00397136" w:rsidRDefault="00397136" w:rsidP="0027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36">
              <w:rPr>
                <w:rFonts w:ascii="Times New Roman" w:hAnsi="Times New Roman"/>
                <w:sz w:val="24"/>
                <w:szCs w:val="24"/>
              </w:rPr>
              <w:t>З</w:t>
            </w:r>
            <w:r w:rsidRPr="00397136">
              <w:rPr>
                <w:rFonts w:ascii="Times New Roman" w:hAnsi="Times New Roman"/>
                <w:sz w:val="24"/>
                <w:szCs w:val="24"/>
              </w:rPr>
              <w:t>акреплять порядковый счет в пределах 10, обобщать знания о геометрических фигурах.</w:t>
            </w:r>
          </w:p>
        </w:tc>
      </w:tr>
      <w:tr w:rsidR="00397136" w:rsidRPr="00CD62F4" w:rsidTr="00272925">
        <w:trPr>
          <w:trHeight w:val="2054"/>
        </w:trPr>
        <w:tc>
          <w:tcPr>
            <w:tcW w:w="1834" w:type="dxa"/>
          </w:tcPr>
          <w:p w:rsidR="00397136" w:rsidRPr="00CD62F4" w:rsidRDefault="00397136" w:rsidP="00272925">
            <w:pPr>
              <w:pStyle w:val="3"/>
              <w:shd w:val="clear" w:color="auto" w:fill="FFFFFF"/>
              <w:spacing w:before="0" w:beforeAutospacing="0" w:line="276" w:lineRule="auto"/>
              <w:rPr>
                <w:sz w:val="24"/>
                <w:szCs w:val="24"/>
              </w:rPr>
            </w:pPr>
            <w:r w:rsidRPr="00CD62F4">
              <w:rPr>
                <w:sz w:val="24"/>
                <w:szCs w:val="24"/>
              </w:rPr>
              <w:t>Задачи:</w:t>
            </w:r>
          </w:p>
        </w:tc>
        <w:tc>
          <w:tcPr>
            <w:tcW w:w="12758" w:type="dxa"/>
          </w:tcPr>
          <w:p w:rsidR="00397136" w:rsidRPr="00397136" w:rsidRDefault="00397136" w:rsidP="003971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Коррекционно-образовательные:</w:t>
            </w:r>
            <w:r w:rsidRPr="00CD6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713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порядковому счету, правильно отвечать на вопросы.</w:t>
            </w:r>
          </w:p>
          <w:p w:rsidR="00397136" w:rsidRPr="00CD62F4" w:rsidRDefault="00397136" w:rsidP="00397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мышление, сообразительность.</w:t>
            </w:r>
          </w:p>
          <w:p w:rsidR="00397136" w:rsidRDefault="00397136" w:rsidP="00272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Коррекционно-развивающие:</w:t>
            </w: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136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обогащать словарный запас.</w:t>
            </w:r>
          </w:p>
          <w:p w:rsidR="00397136" w:rsidRPr="00CD62F4" w:rsidRDefault="00397136" w:rsidP="00397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Коррекционно-воспитательные:</w:t>
            </w: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136"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действовать, при затруднениях обращается к взрослому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помощью, отвечать по очереди, </w:t>
            </w:r>
            <w:r w:rsidRPr="0039713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творческие способности, </w:t>
            </w: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сотрудничества, взаимопонимания и  </w:t>
            </w:r>
            <w:r w:rsidRPr="00CD6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доброжелательности во взаимодействии с педагогом и сверстниками в решении игровых и познавательных задач.</w:t>
            </w:r>
          </w:p>
        </w:tc>
      </w:tr>
      <w:tr w:rsidR="00397136" w:rsidRPr="00CD62F4" w:rsidTr="00272925">
        <w:trPr>
          <w:trHeight w:val="842"/>
        </w:trPr>
        <w:tc>
          <w:tcPr>
            <w:tcW w:w="1834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8" w:type="dxa"/>
          </w:tcPr>
          <w:p w:rsidR="00397136" w:rsidRPr="00CD62F4" w:rsidRDefault="00397136" w:rsidP="00397136">
            <w:pPr>
              <w:widowControl w:val="0"/>
              <w:autoSpaceDE w:val="0"/>
              <w:autoSpaceDN w:val="0"/>
              <w:adjustRightInd w:val="0"/>
              <w:spacing w:before="60" w:after="0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роявляет интерес к информации, которую получает во время общения; интересуется играми, активно и доброжелательно взаимодействует с педагогом и сверстниками в решении игровых и познавательных задач.</w:t>
            </w:r>
          </w:p>
        </w:tc>
      </w:tr>
      <w:tr w:rsidR="00397136" w:rsidRPr="00CD62F4" w:rsidTr="00272925">
        <w:trPr>
          <w:trHeight w:val="809"/>
        </w:trPr>
        <w:tc>
          <w:tcPr>
            <w:tcW w:w="1834" w:type="dxa"/>
          </w:tcPr>
          <w:p w:rsidR="00397136" w:rsidRPr="00CD62F4" w:rsidRDefault="00397136" w:rsidP="0027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2758" w:type="dxa"/>
          </w:tcPr>
          <w:p w:rsidR="00397136" w:rsidRPr="00CD62F4" w:rsidRDefault="00397136" w:rsidP="00397136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Предметные картинки с </w:t>
            </w:r>
            <w:proofErr w:type="gramStart"/>
            <w:r w:rsidRPr="00CD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изображением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рассказа Н. Носова «Незнайка на луне»</w:t>
            </w:r>
            <w:r w:rsidRPr="00CD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мультимедийное</w:t>
            </w:r>
            <w:r w:rsidRPr="00CD6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оборудова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ние (ноутбук,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телевизор),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аудиозапись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музыки, бумага А4. доска магнитная, маркеры и т.д.</w:t>
            </w:r>
          </w:p>
        </w:tc>
      </w:tr>
    </w:tbl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3685"/>
        <w:gridCol w:w="2694"/>
        <w:gridCol w:w="2126"/>
        <w:gridCol w:w="1417"/>
      </w:tblGrid>
      <w:tr w:rsidR="00397136" w:rsidRPr="00CD62F4" w:rsidTr="00272925">
        <w:trPr>
          <w:trHeight w:val="510"/>
        </w:trPr>
        <w:tc>
          <w:tcPr>
            <w:tcW w:w="2552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685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4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126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виды деятельности</w:t>
            </w:r>
          </w:p>
        </w:tc>
        <w:tc>
          <w:tcPr>
            <w:tcW w:w="1417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97136" w:rsidRPr="00CD62F4" w:rsidTr="00272925">
        <w:trPr>
          <w:trHeight w:val="1098"/>
        </w:trPr>
        <w:tc>
          <w:tcPr>
            <w:tcW w:w="2552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Вводно-организационный</w:t>
            </w:r>
          </w:p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402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 детей</w:t>
            </w:r>
          </w:p>
        </w:tc>
        <w:tc>
          <w:tcPr>
            <w:tcW w:w="3685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Приветствует детей, устанавливает зрительный и тактильный контакт с детьми</w:t>
            </w:r>
          </w:p>
        </w:tc>
        <w:tc>
          <w:tcPr>
            <w:tcW w:w="2694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Дети приветствуют гостей и воспитателя </w:t>
            </w:r>
          </w:p>
        </w:tc>
        <w:tc>
          <w:tcPr>
            <w:tcW w:w="2126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97136" w:rsidRPr="00CD62F4" w:rsidTr="00272925">
        <w:trPr>
          <w:trHeight w:val="1663"/>
        </w:trPr>
        <w:tc>
          <w:tcPr>
            <w:tcW w:w="2552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Мотивационно -побудительный этап</w:t>
            </w:r>
          </w:p>
        </w:tc>
        <w:tc>
          <w:tcPr>
            <w:tcW w:w="3402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внимание и мотивацию детей  на образовательную  деятельность </w:t>
            </w:r>
          </w:p>
        </w:tc>
        <w:tc>
          <w:tcPr>
            <w:tcW w:w="3685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внимание  детей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деятельности, музыкального сопровождения  и </w:t>
            </w: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включает детей в образовательную деятельность.</w:t>
            </w:r>
          </w:p>
        </w:tc>
        <w:tc>
          <w:tcPr>
            <w:tcW w:w="2694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под музыку за воспитателем, высоко поднимая колени</w:t>
            </w:r>
          </w:p>
        </w:tc>
        <w:tc>
          <w:tcPr>
            <w:tcW w:w="2126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сопровождение, </w:t>
            </w:r>
          </w:p>
        </w:tc>
        <w:tc>
          <w:tcPr>
            <w:tcW w:w="1417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97136" w:rsidRPr="00CD62F4" w:rsidTr="00272925">
        <w:trPr>
          <w:trHeight w:val="1356"/>
        </w:trPr>
        <w:tc>
          <w:tcPr>
            <w:tcW w:w="2552" w:type="dxa"/>
          </w:tcPr>
          <w:p w:rsidR="00397136" w:rsidRPr="00034880" w:rsidRDefault="00397136" w:rsidP="002729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hd w:val="clear" w:color="auto" w:fill="FFFFFF"/>
              </w:rPr>
            </w:pPr>
            <w:r w:rsidRPr="00034880">
              <w:rPr>
                <w:b/>
                <w:shd w:val="clear" w:color="auto" w:fill="FFFFFF"/>
              </w:rPr>
              <w:t>Основной этап</w:t>
            </w:r>
          </w:p>
          <w:p w:rsidR="00397136" w:rsidRPr="00CD62F4" w:rsidRDefault="00397136" w:rsidP="0027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136" w:rsidRPr="00CD62F4" w:rsidRDefault="00397136" w:rsidP="0039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систематизация </w:t>
            </w: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 о </w:t>
            </w:r>
            <w:r w:rsidR="00047BA3">
              <w:rPr>
                <w:rFonts w:ascii="Times New Roman" w:hAnsi="Times New Roman" w:cs="Times New Roman"/>
                <w:sz w:val="24"/>
                <w:szCs w:val="24"/>
              </w:rPr>
              <w:t xml:space="preserve">числах-соседях,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цифрах, счете до 10 </w:t>
            </w:r>
          </w:p>
        </w:tc>
        <w:tc>
          <w:tcPr>
            <w:tcW w:w="3685" w:type="dxa"/>
          </w:tcPr>
          <w:p w:rsidR="00397136" w:rsidRPr="00CD62F4" w:rsidRDefault="00047BA3" w:rsidP="0004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задания на счет, задает вопросы</w:t>
            </w:r>
          </w:p>
        </w:tc>
        <w:tc>
          <w:tcPr>
            <w:tcW w:w="2694" w:type="dxa"/>
          </w:tcPr>
          <w:p w:rsidR="00397136" w:rsidRPr="00CD62F4" w:rsidRDefault="00397136" w:rsidP="0027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задают вопросы по теме. </w:t>
            </w:r>
          </w:p>
        </w:tc>
        <w:tc>
          <w:tcPr>
            <w:tcW w:w="2126" w:type="dxa"/>
          </w:tcPr>
          <w:p w:rsidR="00397136" w:rsidRPr="00CD62F4" w:rsidRDefault="00397136" w:rsidP="0027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Видеоматериал, беседа. </w:t>
            </w:r>
          </w:p>
        </w:tc>
        <w:tc>
          <w:tcPr>
            <w:tcW w:w="1417" w:type="dxa"/>
          </w:tcPr>
          <w:p w:rsidR="00397136" w:rsidRPr="00CD62F4" w:rsidRDefault="00397136" w:rsidP="002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397136" w:rsidRPr="00CD62F4" w:rsidTr="00272925">
        <w:trPr>
          <w:trHeight w:val="414"/>
        </w:trPr>
        <w:tc>
          <w:tcPr>
            <w:tcW w:w="2552" w:type="dxa"/>
          </w:tcPr>
          <w:p w:rsidR="00397136" w:rsidRPr="00C83467" w:rsidRDefault="00397136" w:rsidP="00272925">
            <w:pPr>
              <w:pStyle w:val="c4"/>
              <w:shd w:val="clear" w:color="auto" w:fill="FFFFFF"/>
              <w:spacing w:before="0" w:beforeAutospacing="0" w:after="0" w:afterAutospacing="0"/>
              <w:ind w:left="568"/>
              <w:jc w:val="center"/>
              <w:rPr>
                <w:rStyle w:val="c0"/>
                <w:b/>
                <w:color w:val="000000"/>
              </w:rPr>
            </w:pPr>
            <w:r w:rsidRPr="00C83467">
              <w:rPr>
                <w:rStyle w:val="c0"/>
                <w:b/>
                <w:color w:val="000000"/>
              </w:rPr>
              <w:t>Динамическая пауза</w:t>
            </w:r>
          </w:p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Смена вида деятельности, предупреждение утомляемости </w:t>
            </w:r>
          </w:p>
        </w:tc>
        <w:tc>
          <w:tcPr>
            <w:tcW w:w="3685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физкультминутку </w:t>
            </w:r>
          </w:p>
        </w:tc>
        <w:tc>
          <w:tcPr>
            <w:tcW w:w="2694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физкультминутку, повторяют движения за воспитателем и проговаривают слова. </w:t>
            </w:r>
          </w:p>
        </w:tc>
        <w:tc>
          <w:tcPr>
            <w:tcW w:w="2126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397136" w:rsidRPr="00CD62F4" w:rsidTr="00272925">
        <w:trPr>
          <w:trHeight w:val="1305"/>
        </w:trPr>
        <w:tc>
          <w:tcPr>
            <w:tcW w:w="2552" w:type="dxa"/>
          </w:tcPr>
          <w:p w:rsidR="00397136" w:rsidRPr="00034880" w:rsidRDefault="00397136" w:rsidP="002729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hd w:val="clear" w:color="auto" w:fill="FFFFFF"/>
              </w:rPr>
            </w:pPr>
            <w:r w:rsidRPr="00034880">
              <w:rPr>
                <w:b/>
                <w:shd w:val="clear" w:color="auto" w:fill="FFFFFF"/>
              </w:rPr>
              <w:t>Основной этап</w:t>
            </w:r>
          </w:p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136" w:rsidRPr="00CD62F4" w:rsidRDefault="00397136" w:rsidP="00047B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Расширение имеющихся 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BA3">
              <w:rPr>
                <w:rFonts w:ascii="Times New Roman" w:hAnsi="Times New Roman" w:cs="Times New Roman"/>
                <w:sz w:val="24"/>
                <w:szCs w:val="24"/>
              </w:rPr>
              <w:t>вычитании, прибавлении</w:t>
            </w:r>
          </w:p>
        </w:tc>
        <w:tc>
          <w:tcPr>
            <w:tcW w:w="3685" w:type="dxa"/>
          </w:tcPr>
          <w:p w:rsidR="00397136" w:rsidRPr="00CD62F4" w:rsidRDefault="00047BA3" w:rsidP="002729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Загадывает загадки на решение примеров</w:t>
            </w:r>
          </w:p>
        </w:tc>
        <w:tc>
          <w:tcPr>
            <w:tcW w:w="2694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Дети отвечают и задают вопросы, активно участвуют в беседе</w:t>
            </w:r>
          </w:p>
        </w:tc>
        <w:tc>
          <w:tcPr>
            <w:tcW w:w="2126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показ, </w:t>
            </w:r>
          </w:p>
        </w:tc>
        <w:tc>
          <w:tcPr>
            <w:tcW w:w="1417" w:type="dxa"/>
          </w:tcPr>
          <w:p w:rsidR="00397136" w:rsidRPr="00C83467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7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397136" w:rsidRPr="00CD62F4" w:rsidTr="00272925">
        <w:trPr>
          <w:trHeight w:val="317"/>
        </w:trPr>
        <w:tc>
          <w:tcPr>
            <w:tcW w:w="2552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этап. Рефлексия</w:t>
            </w:r>
          </w:p>
        </w:tc>
        <w:tc>
          <w:tcPr>
            <w:tcW w:w="3402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Подведение итогов. Формирование элементарных навыков самооценки.</w:t>
            </w:r>
          </w:p>
        </w:tc>
        <w:tc>
          <w:tcPr>
            <w:tcW w:w="3685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Задает вопросы, подводит итоги</w:t>
            </w:r>
          </w:p>
        </w:tc>
        <w:tc>
          <w:tcPr>
            <w:tcW w:w="2694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Высказываются по поводу полученной информации, своего эмоционального состояния</w:t>
            </w:r>
          </w:p>
        </w:tc>
        <w:tc>
          <w:tcPr>
            <w:tcW w:w="2126" w:type="dxa"/>
          </w:tcPr>
          <w:p w:rsidR="00397136" w:rsidRPr="00CD62F4" w:rsidRDefault="00397136" w:rsidP="00272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Диалог, рефлексия</w:t>
            </w:r>
          </w:p>
        </w:tc>
        <w:tc>
          <w:tcPr>
            <w:tcW w:w="1417" w:type="dxa"/>
          </w:tcPr>
          <w:p w:rsidR="00397136" w:rsidRPr="00CD62F4" w:rsidRDefault="00397136" w:rsidP="00272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D62F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397136" w:rsidRPr="00CD62F4" w:rsidRDefault="00397136" w:rsidP="00397136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397136" w:rsidRPr="00CD62F4" w:rsidRDefault="00397136" w:rsidP="003971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36" w:rsidRPr="00CD62F4" w:rsidRDefault="00397136" w:rsidP="003971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36" w:rsidRPr="00CD62F4" w:rsidRDefault="00397136" w:rsidP="00397136">
      <w:pPr>
        <w:rPr>
          <w:rFonts w:ascii="Times New Roman" w:hAnsi="Times New Roman" w:cs="Times New Roman"/>
          <w:sz w:val="24"/>
          <w:szCs w:val="24"/>
        </w:rPr>
      </w:pPr>
    </w:p>
    <w:p w:rsidR="00835861" w:rsidRDefault="00835861"/>
    <w:sectPr w:rsidR="00835861" w:rsidSect="00CD62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6B"/>
    <w:rsid w:val="00047BA3"/>
    <w:rsid w:val="00397136"/>
    <w:rsid w:val="007C566C"/>
    <w:rsid w:val="00835861"/>
    <w:rsid w:val="009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51B7"/>
  <w15:chartTrackingRefBased/>
  <w15:docId w15:val="{7646FBCF-0049-4E3B-8957-B09C4053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3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97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397136"/>
  </w:style>
  <w:style w:type="paragraph" w:styleId="a3">
    <w:name w:val="Normal (Web)"/>
    <w:basedOn w:val="a"/>
    <w:uiPriority w:val="99"/>
    <w:unhideWhenUsed/>
    <w:rsid w:val="0039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9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2021-04-24T08:10:00Z</dcterms:created>
  <dcterms:modified xsi:type="dcterms:W3CDTF">2021-04-24T08:31:00Z</dcterms:modified>
</cp:coreProperties>
</file>